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64" w:rsidRDefault="006D4D36">
      <w:pPr>
        <w:pStyle w:val="BodyText"/>
        <w:spacing w:line="28" w:lineRule="exact"/>
        <w:ind w:left="71"/>
        <w:rPr>
          <w:sz w:val="2"/>
        </w:rPr>
      </w:pPr>
      <w:r>
        <w:rPr>
          <w:sz w:val="2"/>
        </w:rPr>
        <w:t>\</w:t>
      </w:r>
    </w:p>
    <w:p w:rsidR="006D4D36" w:rsidRDefault="006D4D36" w:rsidP="006D4D36">
      <w:pPr>
        <w:pStyle w:val="BodyText"/>
        <w:tabs>
          <w:tab w:val="left" w:pos="5655"/>
        </w:tabs>
        <w:spacing w:before="3"/>
        <w:rPr>
          <w:b/>
        </w:rPr>
      </w:pPr>
      <w:r>
        <w:rPr>
          <w:b/>
        </w:rPr>
        <w:tab/>
      </w:r>
    </w:p>
    <w:p w:rsidR="00930D64" w:rsidRDefault="006D4D36">
      <w:pPr>
        <w:spacing w:before="89" w:line="276" w:lineRule="auto"/>
        <w:ind w:left="3847" w:right="233" w:hanging="3716"/>
        <w:rPr>
          <w:b/>
          <w:sz w:val="28"/>
        </w:rPr>
      </w:pPr>
      <w:r>
        <w:rPr>
          <w:b/>
          <w:sz w:val="28"/>
          <w:u w:val="thick"/>
        </w:rPr>
        <w:t>POLICY ON PREVENTION OF SEXUAL HARASSMENT OF WOMENAT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WORKPLACE</w:t>
      </w:r>
    </w:p>
    <w:p w:rsidR="00930D64" w:rsidRDefault="00930D64">
      <w:pPr>
        <w:pStyle w:val="BodyText"/>
        <w:spacing w:before="8"/>
        <w:rPr>
          <w:b/>
          <w:sz w:val="19"/>
        </w:rPr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90"/>
        <w:ind w:hanging="361"/>
      </w:pPr>
      <w:proofErr w:type="gramStart"/>
      <w:r>
        <w:t>Introduction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14"/>
        <w:jc w:val="both"/>
      </w:pPr>
      <w:r>
        <w:t>This Policy on Prevention of Sexual Harassment (“Policy”) has been formed to prohibit,</w:t>
      </w:r>
      <w:r>
        <w:rPr>
          <w:spacing w:val="1"/>
        </w:rPr>
        <w:t xml:space="preserve"> </w:t>
      </w:r>
      <w:r>
        <w:t>prevent or deter the commission of acts of Sexual Harassment of Women at Workplaces</w:t>
      </w:r>
      <w:r>
        <w:rPr>
          <w:spacing w:val="1"/>
        </w:rPr>
        <w:t xml:space="preserve"> </w:t>
      </w:r>
      <w:r>
        <w:t>and to provide the procedure for the redressal of the complaints pertaining to Sexual</w:t>
      </w:r>
      <w:r>
        <w:rPr>
          <w:spacing w:val="1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in the Company.</w:t>
      </w:r>
    </w:p>
    <w:p w:rsidR="00930D64" w:rsidRDefault="00930D64">
      <w:pPr>
        <w:pStyle w:val="BodyText"/>
        <w:spacing w:before="1"/>
      </w:pPr>
    </w:p>
    <w:p w:rsidR="00930D64" w:rsidRDefault="006D4D36">
      <w:pPr>
        <w:ind w:left="8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covers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Limited</w:t>
      </w:r>
      <w:r>
        <w:rPr>
          <w:sz w:val="24"/>
        </w:rPr>
        <w:t>.</w:t>
      </w:r>
    </w:p>
    <w:p w:rsidR="00930D64" w:rsidRDefault="00930D64">
      <w:pPr>
        <w:pStyle w:val="BodyText"/>
      </w:pPr>
    </w:p>
    <w:p w:rsidR="00930D64" w:rsidRDefault="006D4D36">
      <w:pPr>
        <w:pStyle w:val="BodyText"/>
        <w:ind w:left="820" w:right="214"/>
        <w:jc w:val="both"/>
        <w:rPr>
          <w:b/>
        </w:rPr>
      </w:pPr>
      <w:r>
        <w:rPr>
          <w:b/>
        </w:rPr>
        <w:t xml:space="preserve">Eurotex Industries and Exports Limited </w:t>
      </w:r>
      <w:r>
        <w:t>recognizes that Sexual Harassment violates</w:t>
      </w:r>
      <w:r>
        <w:rPr>
          <w:spacing w:val="1"/>
        </w:rPr>
        <w:t xml:space="preserve"> </w:t>
      </w:r>
      <w:r>
        <w:t>fundamental rights of gender equality, right to life and liberty and right to work with</w:t>
      </w:r>
      <w:r>
        <w:rPr>
          <w:spacing w:val="1"/>
        </w:rPr>
        <w:t xml:space="preserve"> </w:t>
      </w:r>
      <w:r>
        <w:t xml:space="preserve">human dignity. </w:t>
      </w:r>
      <w:r>
        <w:rPr>
          <w:b/>
        </w:rPr>
        <w:t>Eurotex Industries and Exports Limited</w:t>
      </w:r>
      <w:r w:rsidR="00594698">
        <w:rPr>
          <w:b/>
        </w:rPr>
        <w:t xml:space="preserve"> </w:t>
      </w:r>
      <w:r>
        <w:t>is committed to providing a</w:t>
      </w:r>
      <w:r>
        <w:rPr>
          <w:spacing w:val="1"/>
        </w:rPr>
        <w:t xml:space="preserve"> </w:t>
      </w:r>
      <w:r>
        <w:t>work environment free</w:t>
      </w:r>
      <w:r>
        <w:rPr>
          <w:spacing w:val="60"/>
        </w:rPr>
        <w:t xml:space="preserve"> </w:t>
      </w:r>
      <w:r>
        <w:t>of Sexual Harassment. All Mangers/Executives shall exercise</w:t>
      </w:r>
      <w:r>
        <w:rPr>
          <w:spacing w:val="1"/>
        </w:rPr>
        <w:t xml:space="preserve"> </w:t>
      </w:r>
      <w:r>
        <w:t>their power and authority to create and promote an environment that secures to women</w:t>
      </w:r>
      <w:r>
        <w:rPr>
          <w:spacing w:val="1"/>
        </w:rPr>
        <w:t xml:space="preserve"> </w:t>
      </w:r>
      <w:r>
        <w:t>employees and ensures the safety and security of all women employees working in the</w:t>
      </w:r>
      <w:r>
        <w:rPr>
          <w:spacing w:val="1"/>
        </w:rPr>
        <w:t xml:space="preserve"> </w:t>
      </w:r>
      <w:r>
        <w:t>establishment.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Mangers/Executives in all functions, departments, sections and at all locations to ensure</w:t>
      </w:r>
      <w:r>
        <w:rPr>
          <w:spacing w:val="1"/>
        </w:rPr>
        <w:t xml:space="preserve"> </w:t>
      </w:r>
      <w:r>
        <w:t xml:space="preserve">that a female colleague feels safe and secure while working with </w:t>
      </w:r>
      <w:r>
        <w:rPr>
          <w:b/>
        </w:rPr>
        <w:t>Eurotex Industries and</w:t>
      </w:r>
      <w:r>
        <w:rPr>
          <w:b/>
          <w:spacing w:val="1"/>
        </w:rPr>
        <w:t xml:space="preserve"> </w:t>
      </w:r>
      <w:r>
        <w:rPr>
          <w:b/>
        </w:rPr>
        <w:t>Exports</w:t>
      </w:r>
      <w:r>
        <w:rPr>
          <w:b/>
          <w:spacing w:val="-1"/>
        </w:rPr>
        <w:t xml:space="preserve"> </w:t>
      </w:r>
      <w:r>
        <w:rPr>
          <w:b/>
        </w:rPr>
        <w:t>Limited.</w:t>
      </w:r>
    </w:p>
    <w:p w:rsidR="00930D64" w:rsidRDefault="00930D64">
      <w:pPr>
        <w:pStyle w:val="BodyText"/>
        <w:rPr>
          <w:b/>
        </w:rPr>
      </w:pPr>
    </w:p>
    <w:p w:rsidR="00930D64" w:rsidRDefault="006D4D36">
      <w:pPr>
        <w:pStyle w:val="BodyText"/>
        <w:ind w:left="820" w:right="220"/>
        <w:jc w:val="both"/>
      </w:pPr>
      <w:r>
        <w:t>This policy has been framed in accordance with the provisions of the Sexual Harassment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Workplace (Prevention,</w:t>
      </w:r>
      <w:r>
        <w:rPr>
          <w:spacing w:val="-1"/>
        </w:rPr>
        <w:t xml:space="preserve"> </w:t>
      </w:r>
      <w:r>
        <w:t>Prohibition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Redressal)</w:t>
      </w:r>
      <w:r>
        <w:rPr>
          <w:spacing w:val="-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(“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Act</w:t>
      </w:r>
      <w:r>
        <w:t>”).</w:t>
      </w: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ind w:hanging="361"/>
      </w:pPr>
      <w:proofErr w:type="gramStart"/>
      <w:r>
        <w:t>Scope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15"/>
        <w:jc w:val="both"/>
        <w:rPr>
          <w:b/>
          <w:sz w:val="24"/>
        </w:rPr>
      </w:pPr>
      <w:r>
        <w:rPr>
          <w:sz w:val="24"/>
        </w:rPr>
        <w:t>To uphold the commitment and ensure the implementation of the Policy in letter and</w:t>
      </w:r>
      <w:r>
        <w:rPr>
          <w:spacing w:val="1"/>
          <w:sz w:val="24"/>
        </w:rPr>
        <w:t xml:space="preserve"> </w:t>
      </w:r>
      <w:r>
        <w:rPr>
          <w:sz w:val="24"/>
        </w:rPr>
        <w:t>spirit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violence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outlining and actively discouraging the non-acceptable actions/behaviors which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intended to harass any individual working (directly/indirectly) at </w:t>
      </w:r>
      <w:r>
        <w:rPr>
          <w:b/>
          <w:sz w:val="24"/>
        </w:rPr>
        <w:t>Eurotex Industries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Exports Limited.</w:t>
      </w:r>
    </w:p>
    <w:p w:rsidR="00930D64" w:rsidRDefault="00930D64">
      <w:pPr>
        <w:pStyle w:val="BodyText"/>
        <w:spacing w:before="1"/>
        <w:rPr>
          <w:b/>
        </w:rPr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20"/>
        <w:jc w:val="both"/>
        <w:rPr>
          <w:sz w:val="24"/>
        </w:rPr>
      </w:pPr>
      <w:r>
        <w:rPr>
          <w:sz w:val="24"/>
        </w:rPr>
        <w:t>To fulfill the directives of the Act and Supreme Court guidelines, mandating all</w:t>
      </w:r>
      <w:r>
        <w:rPr>
          <w:spacing w:val="1"/>
          <w:sz w:val="24"/>
        </w:rPr>
        <w:t xml:space="preserve"> </w:t>
      </w:r>
      <w:r>
        <w:rPr>
          <w:sz w:val="24"/>
        </w:rPr>
        <w:t>employers and responsible persons to develop and implement a policy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Sexual Harassment of</w:t>
      </w:r>
      <w:r>
        <w:rPr>
          <w:spacing w:val="-1"/>
          <w:sz w:val="24"/>
        </w:rPr>
        <w:t xml:space="preserve"> </w:t>
      </w:r>
      <w:r>
        <w:rPr>
          <w:sz w:val="24"/>
        </w:rPr>
        <w:t>women/employees</w:t>
      </w:r>
      <w:r>
        <w:rPr>
          <w:spacing w:val="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workplace.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14"/>
        <w:jc w:val="both"/>
        <w:rPr>
          <w:sz w:val="24"/>
        </w:rPr>
      </w:pPr>
      <w:r>
        <w:rPr>
          <w:sz w:val="24"/>
        </w:rPr>
        <w:t>To set up a mechanism in a place for prevention of, protection from and punishment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 Harassment of</w:t>
      </w:r>
      <w:r>
        <w:rPr>
          <w:spacing w:val="1"/>
          <w:sz w:val="24"/>
        </w:rPr>
        <w:t xml:space="preserve"> </w:t>
      </w:r>
      <w:r>
        <w:rPr>
          <w:sz w:val="24"/>
        </w:rPr>
        <w:t>women/employees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at workplace.</w:t>
      </w:r>
    </w:p>
    <w:p w:rsidR="00930D64" w:rsidRDefault="00930D64">
      <w:pPr>
        <w:jc w:val="both"/>
        <w:rPr>
          <w:sz w:val="24"/>
        </w:rPr>
        <w:sectPr w:rsidR="00930D64">
          <w:headerReference w:type="default" r:id="rId8"/>
          <w:type w:val="continuous"/>
          <w:pgSz w:w="12240" w:h="15840"/>
          <w:pgMar w:top="660" w:right="1220" w:bottom="280" w:left="1340" w:header="720" w:footer="720" w:gutter="0"/>
          <w:cols w:space="720"/>
        </w:sectPr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76"/>
        <w:ind w:hanging="361"/>
      </w:pPr>
      <w:r>
        <w:lastRenderedPageBreak/>
        <w:t>What</w:t>
      </w:r>
      <w:r>
        <w:rPr>
          <w:spacing w:val="-3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proofErr w:type="gramStart"/>
      <w:r>
        <w:t>Harassment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13"/>
        <w:jc w:val="both"/>
      </w:pPr>
      <w:r>
        <w:t>As indicated in the Sexual Harassment of Women at Workplace (Prevention, Prohibition</w:t>
      </w:r>
      <w:r>
        <w:rPr>
          <w:spacing w:val="1"/>
        </w:rPr>
        <w:t xml:space="preserve"> </w:t>
      </w:r>
      <w:r>
        <w:t>and Redressal) Act, 2013, Sexual Harassment includes any one or more of following</w:t>
      </w:r>
      <w:r>
        <w:rPr>
          <w:spacing w:val="1"/>
        </w:rPr>
        <w:t xml:space="preserve"> </w:t>
      </w:r>
      <w:r>
        <w:t>unwelcoming acts or behavior (whether directly or by implication or by expression)</w:t>
      </w:r>
      <w:r>
        <w:rPr>
          <w:spacing w:val="1"/>
        </w:rPr>
        <w:t xml:space="preserve"> </w:t>
      </w:r>
      <w:r>
        <w:t>namely: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1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contacts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advances;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demand or</w:t>
      </w:r>
      <w:r>
        <w:rPr>
          <w:spacing w:val="-3"/>
          <w:sz w:val="24"/>
        </w:rPr>
        <w:t xml:space="preserve"> </w:t>
      </w:r>
      <w:r>
        <w:rPr>
          <w:sz w:val="24"/>
        </w:rPr>
        <w:t>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>; or</w:t>
      </w:r>
    </w:p>
    <w:p w:rsidR="00930D64" w:rsidRDefault="006D4D36">
      <w:pPr>
        <w:pStyle w:val="ListParagraph"/>
        <w:numPr>
          <w:ilvl w:val="0"/>
          <w:numId w:val="1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sexually</w:t>
      </w:r>
      <w:r>
        <w:rPr>
          <w:spacing w:val="-4"/>
          <w:sz w:val="24"/>
        </w:rPr>
        <w:t xml:space="preserve"> </w:t>
      </w:r>
      <w:r>
        <w:rPr>
          <w:sz w:val="24"/>
        </w:rPr>
        <w:t>colored</w:t>
      </w:r>
      <w:r>
        <w:rPr>
          <w:spacing w:val="1"/>
          <w:sz w:val="24"/>
        </w:rPr>
        <w:t xml:space="preserve"> </w:t>
      </w:r>
      <w:r>
        <w:rPr>
          <w:sz w:val="24"/>
        </w:rPr>
        <w:t>remarks;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Showing</w:t>
      </w:r>
      <w:r>
        <w:rPr>
          <w:spacing w:val="-6"/>
          <w:sz w:val="24"/>
        </w:rPr>
        <w:t xml:space="preserve"> </w:t>
      </w:r>
      <w:r>
        <w:rPr>
          <w:sz w:val="24"/>
        </w:rPr>
        <w:t>pornography;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3"/>
        </w:numPr>
        <w:tabs>
          <w:tab w:val="left" w:pos="1181"/>
        </w:tabs>
        <w:spacing w:line="242" w:lineRule="auto"/>
        <w:ind w:right="216"/>
        <w:rPr>
          <w:sz w:val="24"/>
        </w:rPr>
      </w:pP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unwelcome</w:t>
      </w:r>
      <w:r>
        <w:rPr>
          <w:spacing w:val="10"/>
          <w:sz w:val="24"/>
        </w:rPr>
        <w:t xml:space="preserve"> </w:t>
      </w:r>
      <w:r>
        <w:rPr>
          <w:sz w:val="24"/>
        </w:rPr>
        <w:t>physical,</w:t>
      </w:r>
      <w:r>
        <w:rPr>
          <w:spacing w:val="9"/>
          <w:sz w:val="24"/>
        </w:rPr>
        <w:t xml:space="preserve"> </w:t>
      </w:r>
      <w:r>
        <w:rPr>
          <w:sz w:val="24"/>
        </w:rPr>
        <w:t>verbal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non-verbal</w:t>
      </w:r>
      <w:r>
        <w:rPr>
          <w:spacing w:val="12"/>
          <w:sz w:val="24"/>
        </w:rPr>
        <w:t xml:space="preserve"> </w:t>
      </w:r>
      <w:r>
        <w:rPr>
          <w:sz w:val="24"/>
        </w:rPr>
        <w:t>conduct</w:t>
      </w:r>
      <w:r>
        <w:rPr>
          <w:spacing w:val="9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57"/>
          <w:sz w:val="24"/>
        </w:rPr>
        <w:t xml:space="preserve"> </w:t>
      </w:r>
      <w:r>
        <w:rPr>
          <w:sz w:val="24"/>
        </w:rPr>
        <w:t>thinks</w:t>
      </w:r>
      <w:r>
        <w:rPr>
          <w:spacing w:val="-1"/>
          <w:sz w:val="24"/>
        </w:rPr>
        <w:t xml:space="preserve"> </w:t>
      </w:r>
      <w:r>
        <w:rPr>
          <w:sz w:val="24"/>
        </w:rPr>
        <w:t>of sexual in nature;</w:t>
      </w:r>
    </w:p>
    <w:p w:rsidR="00930D64" w:rsidRDefault="006D4D36">
      <w:pPr>
        <w:pStyle w:val="BodyText"/>
        <w:spacing w:before="194" w:line="242" w:lineRule="auto"/>
        <w:ind w:left="820" w:right="218"/>
        <w:jc w:val="both"/>
      </w:pPr>
      <w:r>
        <w:t>The following circumstances, in</w:t>
      </w:r>
      <w:r>
        <w:rPr>
          <w:spacing w:val="60"/>
        </w:rPr>
        <w:t xml:space="preserve"> </w:t>
      </w:r>
      <w:r>
        <w:t>addition to above acts, if it occurs or is present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 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following acts</w:t>
      </w:r>
      <w:r>
        <w:rPr>
          <w:spacing w:val="1"/>
        </w:rPr>
        <w:t xml:space="preserve"> </w:t>
      </w:r>
      <w:r>
        <w:t>or behavior of Sexual</w:t>
      </w:r>
      <w:r>
        <w:rPr>
          <w:spacing w:val="60"/>
        </w:rPr>
        <w:t xml:space="preserve"> </w:t>
      </w:r>
      <w:r>
        <w:t>Harassment</w:t>
      </w:r>
      <w:r>
        <w:rPr>
          <w:spacing w:val="-5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amount to Sexual</w:t>
      </w:r>
      <w:r>
        <w:rPr>
          <w:spacing w:val="1"/>
        </w:rPr>
        <w:t xml:space="preserve"> </w:t>
      </w:r>
      <w:r>
        <w:t>Harassment:</w:t>
      </w:r>
    </w:p>
    <w:p w:rsidR="00930D64" w:rsidRDefault="006D4D36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before="194"/>
        <w:ind w:hanging="721"/>
        <w:rPr>
          <w:sz w:val="24"/>
        </w:rPr>
      </w:pPr>
      <w:r>
        <w:rPr>
          <w:sz w:val="24"/>
        </w:rPr>
        <w:t>Implied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explicit</w:t>
      </w:r>
      <w:r>
        <w:rPr>
          <w:spacing w:val="-2"/>
          <w:sz w:val="24"/>
        </w:rPr>
        <w:t xml:space="preserve"> </w:t>
      </w:r>
      <w:r>
        <w:rPr>
          <w:sz w:val="24"/>
        </w:rPr>
        <w:t>promise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preferential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</w:rPr>
      </w:pPr>
      <w:r>
        <w:rPr>
          <w:sz w:val="24"/>
        </w:rPr>
        <w:t>Implied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explicit</w:t>
      </w:r>
      <w:r>
        <w:rPr>
          <w:spacing w:val="-2"/>
          <w:sz w:val="24"/>
        </w:rPr>
        <w:t xml:space="preserve"> </w:t>
      </w:r>
      <w:r>
        <w:rPr>
          <w:sz w:val="24"/>
        </w:rPr>
        <w:t>threat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</w:rPr>
      </w:pPr>
      <w:r>
        <w:rPr>
          <w:sz w:val="24"/>
        </w:rPr>
        <w:t>Implied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explicit</w:t>
      </w:r>
      <w:r>
        <w:rPr>
          <w:spacing w:val="-1"/>
          <w:sz w:val="24"/>
        </w:rPr>
        <w:t xml:space="preserve"> </w:t>
      </w:r>
      <w:r>
        <w:rPr>
          <w:sz w:val="24"/>
        </w:rPr>
        <w:t>threat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930D64" w:rsidRDefault="006D4D36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ind w:right="223"/>
        <w:rPr>
          <w:sz w:val="24"/>
        </w:rPr>
      </w:pPr>
      <w:r>
        <w:rPr>
          <w:sz w:val="24"/>
        </w:rPr>
        <w:t>Interference with her work or creating an intimidating or offensive or hostile work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her; or</w:t>
      </w:r>
    </w:p>
    <w:p w:rsidR="00930D64" w:rsidRDefault="006D4D36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Humiliating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affect her</w:t>
      </w:r>
      <w:r>
        <w:rPr>
          <w:spacing w:val="-3"/>
          <w:sz w:val="24"/>
        </w:rPr>
        <w:t xml:space="preserve"> </w:t>
      </w:r>
      <w:r>
        <w:rPr>
          <w:sz w:val="24"/>
        </w:rPr>
        <w:t>health or safety.</w:t>
      </w:r>
    </w:p>
    <w:p w:rsidR="00930D64" w:rsidRDefault="00930D64">
      <w:pPr>
        <w:pStyle w:val="BodyText"/>
        <w:spacing w:before="4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ind w:hanging="361"/>
      </w:pPr>
      <w:r>
        <w:t>Who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termed</w:t>
      </w:r>
      <w:r>
        <w:rPr>
          <w:spacing w:val="-2"/>
        </w:rPr>
        <w:t xml:space="preserve"> </w:t>
      </w:r>
      <w:r>
        <w:t>as Employee?</w:t>
      </w:r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14"/>
        <w:jc w:val="both"/>
      </w:pPr>
      <w:r>
        <w:t xml:space="preserve">Employee herein means a woman employed at workplace of </w:t>
      </w:r>
      <w:r>
        <w:rPr>
          <w:b/>
        </w:rPr>
        <w:t>Eurotex Industries and</w:t>
      </w:r>
      <w:r>
        <w:rPr>
          <w:b/>
          <w:spacing w:val="1"/>
        </w:rPr>
        <w:t xml:space="preserve"> </w:t>
      </w:r>
      <w:r>
        <w:rPr>
          <w:b/>
        </w:rPr>
        <w:t>Exports Limited</w:t>
      </w:r>
      <w:r>
        <w:t xml:space="preserve"> for any work on regular or temporary basis, ad hoc or daily wages basis</w:t>
      </w:r>
      <w:r>
        <w:rPr>
          <w:spacing w:val="1"/>
        </w:rPr>
        <w:t xml:space="preserve"> </w:t>
      </w:r>
      <w:r>
        <w:t>either directly or through</w:t>
      </w:r>
      <w:r>
        <w:rPr>
          <w:spacing w:val="60"/>
        </w:rPr>
        <w:t xml:space="preserve"> </w:t>
      </w:r>
      <w:r>
        <w:t>an agent including a contractor with or without the knowledge</w:t>
      </w:r>
      <w:r>
        <w:rPr>
          <w:spacing w:val="1"/>
        </w:rPr>
        <w:t xml:space="preserve"> </w:t>
      </w:r>
      <w:r>
        <w:t xml:space="preserve">of the </w:t>
      </w:r>
      <w:r>
        <w:rPr>
          <w:b/>
        </w:rPr>
        <w:t>Eurotex Industries and Exports Limited</w:t>
      </w:r>
      <w:r>
        <w:t>, whether for remuneration or not or</w:t>
      </w:r>
      <w:r>
        <w:rPr>
          <w:spacing w:val="1"/>
        </w:rPr>
        <w:t xml:space="preserve"> </w:t>
      </w:r>
      <w:r>
        <w:t>working on voluntary basis or otherwise, whether the terms of employment are expressed</w:t>
      </w:r>
      <w:r>
        <w:rPr>
          <w:spacing w:val="-57"/>
        </w:rPr>
        <w:t xml:space="preserve"> </w:t>
      </w:r>
      <w:r>
        <w:t>or implied and includes a co-worker, a contract worker or probationer, trainee, apprentice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called 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such name.</w:t>
      </w: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1"/>
        <w:ind w:right="216"/>
      </w:pPr>
      <w:r>
        <w:t>Who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termed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Complainant,</w:t>
      </w:r>
      <w:r>
        <w:rPr>
          <w:spacing w:val="9"/>
        </w:rPr>
        <w:t xml:space="preserve"> </w:t>
      </w:r>
      <w:r>
        <w:t>Respondent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constitutes</w:t>
      </w:r>
      <w:r>
        <w:rPr>
          <w:spacing w:val="-57"/>
        </w:rPr>
        <w:t xml:space="preserve"> </w:t>
      </w:r>
      <w:r>
        <w:t>Workplace?</w:t>
      </w:r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>
      <w:pPr>
        <w:pStyle w:val="BodyText"/>
        <w:ind w:left="820" w:right="214"/>
        <w:jc w:val="both"/>
      </w:pPr>
      <w:r>
        <w:t>A</w:t>
      </w:r>
      <w:r>
        <w:rPr>
          <w:spacing w:val="57"/>
        </w:rPr>
        <w:t xml:space="preserve"> </w:t>
      </w:r>
      <w:r>
        <w:t>Complainant</w:t>
      </w:r>
      <w:r>
        <w:rPr>
          <w:spacing w:val="59"/>
        </w:rPr>
        <w:t xml:space="preserve"> </w:t>
      </w:r>
      <w:r>
        <w:t>means</w:t>
      </w:r>
      <w:r>
        <w:rPr>
          <w:spacing w:val="56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aggrieved</w:t>
      </w:r>
      <w:r>
        <w:rPr>
          <w:spacing w:val="58"/>
        </w:rPr>
        <w:t xml:space="preserve"> </w:t>
      </w:r>
      <w:r>
        <w:t>woman</w:t>
      </w:r>
      <w:r>
        <w:rPr>
          <w:spacing w:val="58"/>
        </w:rPr>
        <w:t xml:space="preserve"> </w:t>
      </w:r>
      <w:r w:rsidR="00594698">
        <w:t>or employee</w:t>
      </w:r>
      <w:r>
        <w:rPr>
          <w:spacing w:val="57"/>
        </w:rPr>
        <w:t xml:space="preserve"> </w:t>
      </w:r>
      <w:r>
        <w:t>who</w:t>
      </w:r>
      <w:r>
        <w:rPr>
          <w:spacing w:val="58"/>
        </w:rPr>
        <w:t xml:space="preserve"> </w:t>
      </w:r>
      <w:r>
        <w:t>alleges</w:t>
      </w:r>
      <w:r>
        <w:rPr>
          <w:spacing w:val="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subjected to any act of Sexual Harassment by the Respondent within the workplace or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(Outside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visited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performing duty by an Employee arising out of or during the course of employment for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b/>
        </w:rPr>
        <w:t>Eurotex</w:t>
      </w:r>
      <w:r>
        <w:rPr>
          <w:b/>
          <w:spacing w:val="1"/>
        </w:rPr>
        <w:t xml:space="preserve"> </w:t>
      </w:r>
      <w:r>
        <w:rPr>
          <w:b/>
        </w:rPr>
        <w:t>Industries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Exports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Limited</w:t>
      </w:r>
      <w:r>
        <w:t>for</w:t>
      </w:r>
      <w:proofErr w:type="spellEnd"/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journey.)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BodyText"/>
        <w:ind w:left="820" w:right="217"/>
        <w:jc w:val="both"/>
      </w:pPr>
      <w:r>
        <w:t>Respondent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person/s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party/outsider)</w:t>
      </w:r>
      <w:r>
        <w:rPr>
          <w:spacing w:val="1"/>
        </w:rPr>
        <w:t xml:space="preserve"> </w:t>
      </w:r>
      <w:r>
        <w:t>against</w:t>
      </w:r>
      <w:r>
        <w:rPr>
          <w:spacing w:val="-57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 of Sexual Harassment has been 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Complainant.</w:t>
      </w:r>
    </w:p>
    <w:p w:rsidR="003805A7" w:rsidRDefault="003805A7">
      <w:pPr>
        <w:pStyle w:val="BodyText"/>
        <w:ind w:left="820" w:right="217"/>
        <w:jc w:val="both"/>
      </w:pPr>
    </w:p>
    <w:p w:rsidR="00930D64" w:rsidRDefault="00930D64">
      <w:pPr>
        <w:pStyle w:val="BodyText"/>
      </w:pPr>
    </w:p>
    <w:p w:rsidR="00930D64" w:rsidRDefault="006D4D36">
      <w:pPr>
        <w:ind w:left="820" w:right="223"/>
        <w:jc w:val="both"/>
        <w:rPr>
          <w:b/>
          <w:sz w:val="24"/>
        </w:rPr>
      </w:pPr>
      <w:r>
        <w:rPr>
          <w:sz w:val="24"/>
        </w:rPr>
        <w:t>Workplace shall mean departments, administrative offices, branches, units, warehouses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workplaces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whatever</w:t>
      </w:r>
      <w:r>
        <w:rPr>
          <w:spacing w:val="-1"/>
          <w:sz w:val="24"/>
        </w:rPr>
        <w:t xml:space="preserve"> </w:t>
      </w:r>
      <w:r>
        <w:rPr>
          <w:sz w:val="24"/>
        </w:rPr>
        <w:t>name called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Eurotex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Limited.</w:t>
      </w: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76"/>
        <w:ind w:hanging="361"/>
      </w:pPr>
      <w:r>
        <w:t>Internal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 xml:space="preserve">Redressal </w:t>
      </w:r>
      <w:proofErr w:type="gramStart"/>
      <w:r>
        <w:t>Committee</w:t>
      </w:r>
      <w:r>
        <w:rPr>
          <w:spacing w:val="-3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13"/>
        <w:jc w:val="both"/>
      </w:pPr>
      <w:r>
        <w:t>An Internal Complaint Redressal Committee (“Committee”) has been constituted for the</w:t>
      </w:r>
      <w:r>
        <w:rPr>
          <w:spacing w:val="1"/>
        </w:rPr>
        <w:t xml:space="preserve"> </w:t>
      </w:r>
      <w:r>
        <w:t xml:space="preserve">entire </w:t>
      </w:r>
      <w:r>
        <w:rPr>
          <w:b/>
        </w:rPr>
        <w:t>Eurotex Industries and Exports Limited</w:t>
      </w:r>
      <w:r w:rsidR="00594698">
        <w:rPr>
          <w:b/>
        </w:rPr>
        <w:t xml:space="preserve"> </w:t>
      </w:r>
      <w:r>
        <w:t>as per the provisions of the Act to 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workplaces/outside workplaces. The Committee consist of 3 (three) members including</w:t>
      </w:r>
      <w:r>
        <w:rPr>
          <w:spacing w:val="1"/>
        </w:rPr>
        <w:t xml:space="preserve"> </w:t>
      </w:r>
      <w:r>
        <w:t xml:space="preserve">the Presiding Officer, whose names and contact details are mentioned in </w:t>
      </w:r>
      <w:r>
        <w:rPr>
          <w:b/>
        </w:rPr>
        <w:t>Schedule I</w:t>
      </w:r>
      <w:r>
        <w:rPr>
          <w:b/>
          <w:spacing w:val="1"/>
        </w:rPr>
        <w:t xml:space="preserve"> </w:t>
      </w:r>
      <w:r>
        <w:t>(which may be subject to changes from time to time and such changes will be notified</w:t>
      </w:r>
      <w:r>
        <w:rPr>
          <w:spacing w:val="1"/>
        </w:rPr>
        <w:t xml:space="preserve"> </w:t>
      </w:r>
      <w:r>
        <w:t>accordingly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Employees).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its 2 (two)</w:t>
      </w:r>
      <w:r>
        <w:rPr>
          <w:spacing w:val="-3"/>
        </w:rPr>
        <w:t xml:space="preserve"> </w:t>
      </w:r>
      <w:r>
        <w:t>members.</w:t>
      </w: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1"/>
        <w:ind w:hanging="361"/>
      </w:pPr>
      <w:r>
        <w:t>If an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proofErr w:type="gramStart"/>
      <w:r>
        <w:t>harassed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 w:rsidP="00594698">
      <w:pPr>
        <w:pStyle w:val="BodyText"/>
        <w:ind w:left="820" w:right="213"/>
        <w:jc w:val="both"/>
      </w:pPr>
      <w:r>
        <w:t>The</w:t>
      </w:r>
      <w:r>
        <w:rPr>
          <w:spacing w:val="-3"/>
        </w:rPr>
        <w:t xml:space="preserve"> </w:t>
      </w:r>
      <w:r>
        <w:t>Complainant 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 following action: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11"/>
        </w:numPr>
        <w:tabs>
          <w:tab w:val="left" w:pos="1181"/>
        </w:tabs>
        <w:ind w:right="224"/>
        <w:jc w:val="both"/>
        <w:rPr>
          <w:sz w:val="24"/>
        </w:rPr>
      </w:pPr>
      <w:r>
        <w:rPr>
          <w:sz w:val="24"/>
        </w:rPr>
        <w:t>Tell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accused</w:t>
      </w:r>
      <w:r>
        <w:rPr>
          <w:spacing w:val="59"/>
          <w:sz w:val="24"/>
        </w:rPr>
        <w:t xml:space="preserve"> </w:t>
      </w:r>
      <w:r>
        <w:rPr>
          <w:sz w:val="24"/>
        </w:rPr>
        <w:t>that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his  behavior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is  unwelcome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ask</w:t>
      </w:r>
      <w:r>
        <w:rPr>
          <w:spacing w:val="59"/>
          <w:sz w:val="24"/>
        </w:rPr>
        <w:t xml:space="preserve"> </w:t>
      </w:r>
      <w:r>
        <w:rPr>
          <w:sz w:val="24"/>
        </w:rPr>
        <w:t>him  to</w:t>
      </w:r>
      <w:r>
        <w:rPr>
          <w:spacing w:val="59"/>
          <w:sz w:val="24"/>
        </w:rPr>
        <w:t xml:space="preserve"> </w:t>
      </w:r>
      <w:r>
        <w:rPr>
          <w:sz w:val="24"/>
        </w:rPr>
        <w:t>stop  the</w:t>
      </w:r>
      <w:r>
        <w:rPr>
          <w:spacing w:val="58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r>
        <w:rPr>
          <w:sz w:val="24"/>
        </w:rPr>
        <w:t>immediately.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11"/>
        </w:numPr>
        <w:tabs>
          <w:tab w:val="left" w:pos="1181"/>
        </w:tabs>
        <w:ind w:right="214"/>
        <w:jc w:val="both"/>
        <w:rPr>
          <w:sz w:val="24"/>
        </w:rPr>
      </w:pPr>
      <w:r>
        <w:rPr>
          <w:sz w:val="24"/>
        </w:rPr>
        <w:t>Keep records of incidents including details of dates, time, location, name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witness (if any) and of the Respondent. It is not mandatory but recommended to have</w:t>
      </w:r>
      <w:r>
        <w:rPr>
          <w:spacing w:val="1"/>
          <w:sz w:val="24"/>
        </w:rPr>
        <w:t xml:space="preserve"> </w:t>
      </w:r>
      <w:r>
        <w:rPr>
          <w:sz w:val="24"/>
        </w:rPr>
        <w:t>a record of events to file a complaint. A record can strengthen the Complainant’s case</w:t>
      </w:r>
      <w:r>
        <w:rPr>
          <w:spacing w:val="-57"/>
          <w:sz w:val="24"/>
        </w:rPr>
        <w:t xml:space="preserve"> </w:t>
      </w:r>
      <w:r>
        <w:rPr>
          <w:sz w:val="24"/>
        </w:rPr>
        <w:t>and help her to remember the details over time, in case the complaint is not filed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11"/>
        </w:numPr>
        <w:tabs>
          <w:tab w:val="left" w:pos="1181"/>
        </w:tabs>
        <w:ind w:right="2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57"/>
          <w:sz w:val="24"/>
        </w:rPr>
        <w:t xml:space="preserve"> </w:t>
      </w:r>
      <w:hyperlink r:id="rId9" w:history="1">
        <w:r w:rsidRPr="00F6393E">
          <w:rPr>
            <w:rStyle w:val="Hyperlink"/>
            <w:sz w:val="24"/>
          </w:rPr>
          <w:t>eurotex@eurotexgroup.in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 xml:space="preserve">in the format mentioned in </w:t>
      </w:r>
      <w:r>
        <w:rPr>
          <w:b/>
          <w:sz w:val="24"/>
        </w:rPr>
        <w:t xml:space="preserve">Schedule II. </w:t>
      </w:r>
      <w:r>
        <w:rPr>
          <w:sz w:val="24"/>
        </w:rPr>
        <w:t>The Employee</w:t>
      </w:r>
      <w:r>
        <w:rPr>
          <w:spacing w:val="1"/>
          <w:sz w:val="24"/>
        </w:rPr>
        <w:t xml:space="preserve"> </w:t>
      </w:r>
      <w:r>
        <w:rPr>
          <w:sz w:val="24"/>
        </w:rPr>
        <w:t>may seek assistance from her Team Manager, HR Manager or any other employee in</w:t>
      </w:r>
      <w:r>
        <w:rPr>
          <w:spacing w:val="1"/>
          <w:sz w:val="24"/>
        </w:rPr>
        <w:t xml:space="preserve"> </w:t>
      </w:r>
      <w:r>
        <w:rPr>
          <w:sz w:val="24"/>
        </w:rPr>
        <w:t>lodging</w:t>
      </w:r>
      <w:r>
        <w:rPr>
          <w:spacing w:val="-3"/>
          <w:sz w:val="24"/>
        </w:rPr>
        <w:t xml:space="preserve"> </w:t>
      </w:r>
      <w:r>
        <w:rPr>
          <w:sz w:val="24"/>
        </w:rPr>
        <w:t>the complaint with any</w:t>
      </w:r>
      <w:r>
        <w:rPr>
          <w:spacing w:val="-5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the Committee.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11"/>
        </w:numPr>
        <w:tabs>
          <w:tab w:val="left" w:pos="1181"/>
        </w:tabs>
        <w:ind w:right="215"/>
        <w:jc w:val="both"/>
        <w:rPr>
          <w:sz w:val="24"/>
        </w:rPr>
      </w:pPr>
      <w:r>
        <w:rPr>
          <w:sz w:val="24"/>
        </w:rPr>
        <w:t>It is the obligation of all Employees to report Sexual Harassment experienced or</w:t>
      </w:r>
      <w:r>
        <w:rPr>
          <w:spacing w:val="1"/>
          <w:sz w:val="24"/>
        </w:rPr>
        <w:t xml:space="preserve"> </w:t>
      </w:r>
      <w:r>
        <w:rPr>
          <w:sz w:val="24"/>
        </w:rPr>
        <w:t>noticed by them personally. A concerned co-worker may also inform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of any instance or behavior of Sexual Harassment by a co-worker towards another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</w:p>
    <w:p w:rsidR="00930D64" w:rsidRDefault="00930D64">
      <w:pPr>
        <w:pStyle w:val="BodyText"/>
        <w:spacing w:before="4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1"/>
        <w:ind w:hanging="361"/>
      </w:pPr>
      <w:proofErr w:type="gramStart"/>
      <w:r>
        <w:t>Complaint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6"/>
        <w:rPr>
          <w:b/>
          <w:sz w:val="23"/>
        </w:rPr>
      </w:pPr>
    </w:p>
    <w:p w:rsidR="003805A7" w:rsidRPr="003805A7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15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prescribed under </w:t>
      </w:r>
      <w:r>
        <w:rPr>
          <w:b/>
          <w:sz w:val="24"/>
        </w:rPr>
        <w:t xml:space="preserve">Schedule II </w:t>
      </w:r>
      <w:r>
        <w:rPr>
          <w:sz w:val="24"/>
        </w:rPr>
        <w:t>to any member of the Committee of the incident of</w:t>
      </w:r>
      <w:r>
        <w:rPr>
          <w:spacing w:val="1"/>
          <w:sz w:val="24"/>
        </w:rPr>
        <w:t xml:space="preserve"> </w:t>
      </w:r>
      <w:r>
        <w:rPr>
          <w:sz w:val="24"/>
        </w:rPr>
        <w:t>Sexual Harassment taken place within workplace or outside or workplace which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committed by Respondent. The Committee member shall forthwith inform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Presiding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forthwith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maximum period of 3 (three) months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date of incident</w:t>
      </w:r>
      <w:r>
        <w:rPr>
          <w:spacing w:val="1"/>
          <w:sz w:val="24"/>
        </w:rPr>
        <w:t xml:space="preserve"> </w:t>
      </w:r>
      <w:r>
        <w:rPr>
          <w:sz w:val="24"/>
        </w:rPr>
        <w:t>of 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</w:t>
      </w:r>
      <w:r>
        <w:rPr>
          <w:spacing w:val="1"/>
          <w:sz w:val="24"/>
        </w:rPr>
        <w:t xml:space="preserve"> </w:t>
      </w:r>
      <w:r>
        <w:rPr>
          <w:sz w:val="24"/>
        </w:rPr>
        <w:t>(and in case of series of incidents, within a period of three months from the date of</w:t>
      </w:r>
      <w:r>
        <w:rPr>
          <w:spacing w:val="1"/>
          <w:sz w:val="24"/>
        </w:rPr>
        <w:t xml:space="preserve"> </w:t>
      </w:r>
    </w:p>
    <w:p w:rsidR="003805A7" w:rsidRDefault="003805A7" w:rsidP="003805A7">
      <w:pPr>
        <w:pStyle w:val="ListParagraph"/>
        <w:tabs>
          <w:tab w:val="left" w:pos="1241"/>
        </w:tabs>
        <w:ind w:left="1240" w:right="215" w:firstLine="0"/>
        <w:jc w:val="both"/>
        <w:rPr>
          <w:spacing w:val="1"/>
          <w:sz w:val="24"/>
        </w:rPr>
      </w:pPr>
    </w:p>
    <w:p w:rsidR="00930D64" w:rsidRDefault="006D4D36" w:rsidP="003805A7">
      <w:pPr>
        <w:pStyle w:val="ListParagraph"/>
        <w:tabs>
          <w:tab w:val="left" w:pos="1241"/>
        </w:tabs>
        <w:ind w:left="1240" w:right="215" w:firstLine="0"/>
        <w:jc w:val="both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incident).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Complainant, the Presiding Officer or any member of the Committee shall render all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40"/>
          <w:sz w:val="24"/>
        </w:rPr>
        <w:t xml:space="preserve"> </w:t>
      </w:r>
      <w:r>
        <w:rPr>
          <w:sz w:val="24"/>
        </w:rPr>
        <w:t>assistance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Complainant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making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complaint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writing.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case Complainant is unable to make complaint on account of mental incapacity or</w:t>
      </w:r>
      <w:r>
        <w:rPr>
          <w:spacing w:val="1"/>
          <w:sz w:val="24"/>
        </w:rPr>
        <w:t xml:space="preserve"> </w:t>
      </w:r>
      <w:r>
        <w:rPr>
          <w:sz w:val="24"/>
        </w:rPr>
        <w:t>death or otherwise, her legal heir or any other person may make the complaint to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spacing w:before="72"/>
        <w:ind w:right="216"/>
        <w:jc w:val="both"/>
        <w:rPr>
          <w:sz w:val="24"/>
        </w:rPr>
      </w:pPr>
      <w:r>
        <w:rPr>
          <w:sz w:val="24"/>
        </w:rPr>
        <w:t>Keeping in</w:t>
      </w:r>
      <w:r>
        <w:rPr>
          <w:spacing w:val="1"/>
          <w:sz w:val="24"/>
        </w:rPr>
        <w:t xml:space="preserve"> </w:t>
      </w:r>
      <w:r>
        <w:rPr>
          <w:sz w:val="24"/>
        </w:rPr>
        <w:t>view the reasons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shall</w:t>
      </w:r>
      <w:r>
        <w:rPr>
          <w:spacing w:val="1"/>
          <w:sz w:val="24"/>
        </w:rPr>
        <w:t xml:space="preserve"> </w:t>
      </w:r>
      <w:r>
        <w:rPr>
          <w:sz w:val="24"/>
        </w:rPr>
        <w:t>have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filing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 three months, if Committee is satisfied there were genuine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which prevented the Complainant from filing the complaint within the aforesaid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period from the date of such incident taking place. </w:t>
      </w:r>
      <w:r>
        <w:rPr>
          <w:b/>
          <w:sz w:val="24"/>
        </w:rPr>
        <w:t>Eurotex Industries And Exports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Limited </w:t>
      </w:r>
      <w:r>
        <w:rPr>
          <w:sz w:val="24"/>
        </w:rPr>
        <w:t>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6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19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employees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outsiders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avoid</w:t>
      </w:r>
      <w:r>
        <w:rPr>
          <w:spacing w:val="18"/>
          <w:sz w:val="24"/>
        </w:rPr>
        <w:t xml:space="preserve"> </w:t>
      </w:r>
      <w:r>
        <w:rPr>
          <w:sz w:val="24"/>
        </w:rPr>
        <w:t>rumors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name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Complainant and </w:t>
      </w:r>
      <w:r>
        <w:rPr>
          <w:b/>
          <w:sz w:val="24"/>
        </w:rPr>
        <w:t xml:space="preserve">Eurotex Industries and Exports Limited </w:t>
      </w:r>
      <w:r>
        <w:rPr>
          <w:sz w:val="24"/>
        </w:rPr>
        <w:t>and any person who</w:t>
      </w:r>
      <w:r>
        <w:rPr>
          <w:spacing w:val="1"/>
          <w:sz w:val="24"/>
        </w:rPr>
        <w:t xml:space="preserve"> </w:t>
      </w:r>
      <w:r>
        <w:rPr>
          <w:sz w:val="24"/>
        </w:rPr>
        <w:t>fraudulently</w:t>
      </w:r>
      <w:r>
        <w:rPr>
          <w:spacing w:val="-5"/>
          <w:sz w:val="24"/>
        </w:rPr>
        <w:t xml:space="preserve"> </w:t>
      </w:r>
      <w:r>
        <w:rPr>
          <w:sz w:val="24"/>
        </w:rPr>
        <w:t>commits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penalized.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Exports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Limited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entitled </w:t>
      </w:r>
      <w:proofErr w:type="spellStart"/>
      <w:r>
        <w:rPr>
          <w:sz w:val="24"/>
        </w:rPr>
        <w:t>suo</w:t>
      </w:r>
      <w:proofErr w:type="spellEnd"/>
      <w:r>
        <w:rPr>
          <w:sz w:val="24"/>
        </w:rPr>
        <w:t>-moto to make complaint to the Committee to initiate appropriate actions</w:t>
      </w:r>
      <w:r>
        <w:rPr>
          <w:spacing w:val="1"/>
          <w:sz w:val="24"/>
        </w:rPr>
        <w:t xml:space="preserve"> </w:t>
      </w:r>
      <w:r>
        <w:rPr>
          <w:sz w:val="24"/>
        </w:rPr>
        <w:t>as laid down in this policy against any person if he has committed to any act 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 against a woman.</w:t>
      </w:r>
    </w:p>
    <w:p w:rsidR="00930D64" w:rsidRDefault="00930D64">
      <w:pPr>
        <w:pStyle w:val="BodyText"/>
        <w:spacing w:before="6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ind w:hanging="361"/>
      </w:pP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Complaint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On receipt of Sexual Harassment complaint by any of member of the Committee,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shall be informed that a complaint has been filed against him and no</w:t>
      </w:r>
      <w:r>
        <w:rPr>
          <w:spacing w:val="1"/>
          <w:sz w:val="24"/>
        </w:rPr>
        <w:t xml:space="preserve"> </w:t>
      </w:r>
      <w:r>
        <w:rPr>
          <w:sz w:val="24"/>
        </w:rPr>
        <w:t>unfair</w:t>
      </w:r>
      <w:r>
        <w:rPr>
          <w:spacing w:val="-1"/>
          <w:sz w:val="24"/>
        </w:rPr>
        <w:t xml:space="preserve"> </w:t>
      </w:r>
      <w:r>
        <w:rPr>
          <w:sz w:val="24"/>
        </w:rPr>
        <w:t>act of retaliation or</w:t>
      </w:r>
      <w:r>
        <w:rPr>
          <w:spacing w:val="-2"/>
          <w:sz w:val="24"/>
        </w:rPr>
        <w:t xml:space="preserve"> </w:t>
      </w:r>
      <w:r>
        <w:rPr>
          <w:sz w:val="24"/>
        </w:rPr>
        <w:t>unethical action will 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1"/>
        </w:tabs>
        <w:ind w:right="222"/>
        <w:jc w:val="both"/>
        <w:rPr>
          <w:sz w:val="24"/>
        </w:rPr>
      </w:pPr>
      <w:r>
        <w:rPr>
          <w:sz w:val="24"/>
        </w:rPr>
        <w:t>The Committee will explain the process of conciliation and inquiry and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 and Respondent.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2"/>
          <w:numId w:val="14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 w:rsidP="00594698">
      <w:pPr>
        <w:tabs>
          <w:tab w:val="left" w:pos="1350"/>
        </w:tabs>
        <w:spacing w:before="1"/>
        <w:ind w:left="1260" w:right="219"/>
        <w:jc w:val="both"/>
      </w:pPr>
      <w:r>
        <w:t>On receipt of any complaint from the Complainant by any of member of the</w:t>
      </w:r>
      <w:r w:rsidRPr="00594698">
        <w:rPr>
          <w:spacing w:val="1"/>
        </w:rPr>
        <w:t xml:space="preserve"> </w:t>
      </w:r>
      <w:r>
        <w:t>Committee, the Committee may before initiating an inquiry and at the request of</w:t>
      </w:r>
      <w:r w:rsidRPr="00594698">
        <w:rPr>
          <w:spacing w:val="1"/>
        </w:rPr>
        <w:t xml:space="preserve"> </w:t>
      </w:r>
      <w:r>
        <w:t>the Complainant take steps to settle the matter between the Complainant and the</w:t>
      </w:r>
      <w:r w:rsidRPr="00594698">
        <w:rPr>
          <w:spacing w:val="1"/>
        </w:rPr>
        <w:t xml:space="preserve"> </w:t>
      </w:r>
      <w:r>
        <w:t>Respondent</w:t>
      </w:r>
      <w:r w:rsidRPr="00594698">
        <w:rPr>
          <w:spacing w:val="48"/>
        </w:rPr>
        <w:t xml:space="preserve"> </w:t>
      </w:r>
      <w:r>
        <w:t>through</w:t>
      </w:r>
      <w:r w:rsidRPr="00594698">
        <w:rPr>
          <w:spacing w:val="49"/>
        </w:rPr>
        <w:t xml:space="preserve"> </w:t>
      </w:r>
      <w:r>
        <w:t>conciliation.</w:t>
      </w:r>
      <w:r w:rsidRPr="00594698">
        <w:rPr>
          <w:spacing w:val="49"/>
        </w:rPr>
        <w:t xml:space="preserve"> </w:t>
      </w:r>
      <w:r>
        <w:t>No</w:t>
      </w:r>
      <w:r w:rsidRPr="00594698">
        <w:rPr>
          <w:spacing w:val="48"/>
        </w:rPr>
        <w:t xml:space="preserve"> </w:t>
      </w:r>
      <w:r>
        <w:t>monetary</w:t>
      </w:r>
      <w:r w:rsidRPr="00594698">
        <w:rPr>
          <w:spacing w:val="46"/>
        </w:rPr>
        <w:t xml:space="preserve"> </w:t>
      </w:r>
      <w:r>
        <w:t>settlement</w:t>
      </w:r>
      <w:r w:rsidRPr="00594698">
        <w:rPr>
          <w:spacing w:val="49"/>
        </w:rPr>
        <w:t xml:space="preserve"> </w:t>
      </w:r>
      <w:r>
        <w:t>shall</w:t>
      </w:r>
      <w:r w:rsidRPr="00594698">
        <w:rPr>
          <w:spacing w:val="49"/>
        </w:rPr>
        <w:t xml:space="preserve"> </w:t>
      </w:r>
      <w:r>
        <w:t>be</w:t>
      </w:r>
      <w:r w:rsidRPr="00594698">
        <w:rPr>
          <w:spacing w:val="48"/>
        </w:rPr>
        <w:t xml:space="preserve"> </w:t>
      </w:r>
      <w:r>
        <w:t>made</w:t>
      </w:r>
      <w:r w:rsidRPr="00594698">
        <w:rPr>
          <w:spacing w:val="48"/>
        </w:rPr>
        <w:t xml:space="preserve"> </w:t>
      </w:r>
      <w:r>
        <w:t>as</w:t>
      </w:r>
      <w:r w:rsidRPr="00594698">
        <w:rPr>
          <w:spacing w:val="49"/>
        </w:rPr>
        <w:t xml:space="preserve"> </w:t>
      </w:r>
      <w:r>
        <w:t>a</w:t>
      </w:r>
      <w:r w:rsidRPr="00594698">
        <w:rPr>
          <w:spacing w:val="-58"/>
        </w:rPr>
        <w:t xml:space="preserve"> </w:t>
      </w:r>
      <w:r>
        <w:t>basis of conciliation. Any settlement done will be reported and forwarded by the</w:t>
      </w:r>
      <w:r w:rsidRPr="00594698">
        <w:rPr>
          <w:spacing w:val="1"/>
        </w:rPr>
        <w:t xml:space="preserve"> </w:t>
      </w:r>
      <w:r>
        <w:t xml:space="preserve">Committee at the earliest to the concerned Executive Director of the </w:t>
      </w:r>
      <w:r w:rsidRPr="00594698">
        <w:rPr>
          <w:b/>
        </w:rPr>
        <w:t>Eurotex</w:t>
      </w:r>
      <w:r w:rsidRPr="00594698">
        <w:rPr>
          <w:b/>
          <w:spacing w:val="1"/>
        </w:rPr>
        <w:t xml:space="preserve"> </w:t>
      </w:r>
      <w:r w:rsidRPr="00594698">
        <w:rPr>
          <w:b/>
        </w:rPr>
        <w:t>Industries and Exports Limited</w:t>
      </w:r>
      <w:r>
        <w:t xml:space="preserve"> to enable him to take the necessary action as</w:t>
      </w:r>
      <w:r w:rsidRPr="00594698">
        <w:rPr>
          <w:spacing w:val="1"/>
        </w:rPr>
        <w:t xml:space="preserve"> </w:t>
      </w:r>
      <w:r>
        <w:t>specified in the recommendations made by the Committee. On accepting of the</w:t>
      </w:r>
      <w:r w:rsidRPr="00594698">
        <w:rPr>
          <w:spacing w:val="1"/>
        </w:rPr>
        <w:t xml:space="preserve"> </w:t>
      </w:r>
      <w:r>
        <w:t>guild by the Respondent,</w:t>
      </w:r>
      <w:r w:rsidRPr="00594698">
        <w:rPr>
          <w:spacing w:val="1"/>
        </w:rPr>
        <w:t xml:space="preserve"> </w:t>
      </w:r>
      <w:r>
        <w:t>during the conciliation</w:t>
      </w:r>
      <w:r w:rsidRPr="00594698">
        <w:rPr>
          <w:spacing w:val="60"/>
        </w:rPr>
        <w:t xml:space="preserve"> </w:t>
      </w:r>
      <w:r>
        <w:t>proceedings, the Committee</w:t>
      </w:r>
      <w:r w:rsidRPr="00594698">
        <w:rPr>
          <w:spacing w:val="1"/>
        </w:rPr>
        <w:t xml:space="preserve"> </w:t>
      </w:r>
      <w:r>
        <w:t xml:space="preserve">may recommend to the concerned Executive Director of </w:t>
      </w:r>
      <w:r w:rsidRPr="00594698">
        <w:rPr>
          <w:b/>
        </w:rPr>
        <w:t>Eurotex Industries and</w:t>
      </w:r>
      <w:r w:rsidRPr="00594698">
        <w:rPr>
          <w:b/>
          <w:spacing w:val="-57"/>
        </w:rPr>
        <w:t xml:space="preserve"> </w:t>
      </w:r>
      <w:r w:rsidRPr="00594698">
        <w:rPr>
          <w:b/>
        </w:rPr>
        <w:t xml:space="preserve">Exports </w:t>
      </w:r>
      <w:proofErr w:type="spellStart"/>
      <w:r w:rsidRPr="00594698">
        <w:rPr>
          <w:b/>
        </w:rPr>
        <w:t>Limited</w:t>
      </w:r>
      <w:r>
        <w:t>to</w:t>
      </w:r>
      <w:proofErr w:type="spellEnd"/>
      <w:r>
        <w:t xml:space="preserve"> impose any punishment as he determines or as specified in</w:t>
      </w:r>
      <w:r w:rsidRPr="00594698">
        <w:rPr>
          <w:spacing w:val="1"/>
        </w:rPr>
        <w:t xml:space="preserve"> </w:t>
      </w:r>
      <w:r>
        <w:t>Clause</w:t>
      </w:r>
      <w:r w:rsidRPr="00594698">
        <w:rPr>
          <w:spacing w:val="1"/>
        </w:rPr>
        <w:t xml:space="preserve"> </w:t>
      </w:r>
      <w:r>
        <w:t>13</w:t>
      </w:r>
      <w:r w:rsidRPr="00594698">
        <w:rPr>
          <w:spacing w:val="1"/>
        </w:rPr>
        <w:t xml:space="preserve"> </w:t>
      </w:r>
      <w:r>
        <w:t>of</w:t>
      </w:r>
      <w:r w:rsidRPr="00594698">
        <w:rPr>
          <w:spacing w:val="1"/>
        </w:rPr>
        <w:t xml:space="preserve"> </w:t>
      </w:r>
      <w:r>
        <w:t>this</w:t>
      </w:r>
      <w:r w:rsidRPr="00594698">
        <w:rPr>
          <w:spacing w:val="1"/>
        </w:rPr>
        <w:t xml:space="preserve"> </w:t>
      </w:r>
      <w:r>
        <w:t>Policy.</w:t>
      </w:r>
      <w:r w:rsidRPr="00594698">
        <w:rPr>
          <w:spacing w:val="1"/>
        </w:rPr>
        <w:t xml:space="preserve"> </w:t>
      </w:r>
      <w:r>
        <w:t>The</w:t>
      </w:r>
      <w:r w:rsidRPr="00594698">
        <w:rPr>
          <w:spacing w:val="1"/>
        </w:rPr>
        <w:t xml:space="preserve"> </w:t>
      </w:r>
      <w:r>
        <w:t>concerned</w:t>
      </w:r>
      <w:r w:rsidRPr="00594698">
        <w:rPr>
          <w:spacing w:val="1"/>
        </w:rPr>
        <w:t xml:space="preserve"> </w:t>
      </w:r>
      <w:r>
        <w:t>Executive</w:t>
      </w:r>
      <w:r w:rsidRPr="00594698">
        <w:rPr>
          <w:spacing w:val="1"/>
        </w:rPr>
        <w:t xml:space="preserve"> </w:t>
      </w:r>
      <w:r>
        <w:t>Director</w:t>
      </w:r>
      <w:r w:rsidRPr="00594698">
        <w:rPr>
          <w:spacing w:val="1"/>
        </w:rPr>
        <w:t xml:space="preserve"> </w:t>
      </w:r>
      <w:r>
        <w:t>of</w:t>
      </w:r>
      <w:r w:rsidRPr="00594698">
        <w:rPr>
          <w:spacing w:val="1"/>
        </w:rPr>
        <w:t xml:space="preserve"> </w:t>
      </w:r>
      <w:r w:rsidRPr="00594698">
        <w:rPr>
          <w:b/>
        </w:rPr>
        <w:t>Eurotex</w:t>
      </w:r>
      <w:r w:rsidRPr="00594698">
        <w:rPr>
          <w:b/>
          <w:spacing w:val="1"/>
        </w:rPr>
        <w:t xml:space="preserve"> </w:t>
      </w:r>
      <w:r w:rsidRPr="00594698">
        <w:rPr>
          <w:b/>
        </w:rPr>
        <w:t xml:space="preserve">Industries and Exports Limited </w:t>
      </w:r>
      <w:r>
        <w:t>are authorized and entitled to impose any such</w:t>
      </w:r>
      <w:r w:rsidRPr="00594698">
        <w:rPr>
          <w:spacing w:val="1"/>
        </w:rPr>
        <w:t xml:space="preserve"> </w:t>
      </w:r>
      <w:r>
        <w:t>punishment. Copy of the settlement document shall be provided to the aggrieved</w:t>
      </w:r>
      <w:r w:rsidRPr="00594698">
        <w:rPr>
          <w:spacing w:val="1"/>
        </w:rPr>
        <w:t xml:space="preserve"> </w:t>
      </w:r>
      <w:r>
        <w:t>employee</w:t>
      </w:r>
      <w:r w:rsidRPr="00594698">
        <w:rPr>
          <w:spacing w:val="21"/>
        </w:rPr>
        <w:t xml:space="preserve"> </w:t>
      </w:r>
      <w:r>
        <w:t>and</w:t>
      </w:r>
      <w:r w:rsidRPr="00594698">
        <w:rPr>
          <w:spacing w:val="23"/>
        </w:rPr>
        <w:t xml:space="preserve"> </w:t>
      </w:r>
      <w:r>
        <w:t>the</w:t>
      </w:r>
      <w:r w:rsidRPr="00594698">
        <w:rPr>
          <w:spacing w:val="22"/>
        </w:rPr>
        <w:t xml:space="preserve"> </w:t>
      </w:r>
      <w:r>
        <w:t>Respondent.</w:t>
      </w:r>
      <w:r w:rsidRPr="00594698">
        <w:rPr>
          <w:spacing w:val="23"/>
        </w:rPr>
        <w:t xml:space="preserve"> </w:t>
      </w:r>
      <w:r>
        <w:t>Thereafter</w:t>
      </w:r>
      <w:r w:rsidRPr="00594698">
        <w:rPr>
          <w:spacing w:val="23"/>
        </w:rPr>
        <w:t xml:space="preserve"> </w:t>
      </w:r>
      <w:r>
        <w:t>no</w:t>
      </w:r>
      <w:r w:rsidRPr="00594698">
        <w:rPr>
          <w:spacing w:val="23"/>
        </w:rPr>
        <w:t xml:space="preserve"> </w:t>
      </w:r>
      <w:r>
        <w:t>further</w:t>
      </w:r>
      <w:r w:rsidRPr="00594698">
        <w:rPr>
          <w:spacing w:val="22"/>
        </w:rPr>
        <w:t xml:space="preserve"> </w:t>
      </w:r>
      <w:r>
        <w:t>inquiry</w:t>
      </w:r>
      <w:r w:rsidRPr="00594698">
        <w:rPr>
          <w:spacing w:val="18"/>
        </w:rPr>
        <w:t xml:space="preserve"> </w:t>
      </w:r>
      <w:r>
        <w:t>shall</w:t>
      </w:r>
      <w:r w:rsidRPr="00594698">
        <w:rPr>
          <w:spacing w:val="24"/>
        </w:rPr>
        <w:t xml:space="preserve"> </w:t>
      </w:r>
      <w:r>
        <w:t>be</w:t>
      </w:r>
      <w:r w:rsidRPr="00594698">
        <w:rPr>
          <w:spacing w:val="25"/>
        </w:rPr>
        <w:t xml:space="preserve"> </w:t>
      </w:r>
      <w:r>
        <w:t>conducted</w:t>
      </w:r>
      <w:r w:rsidRPr="00594698">
        <w:rPr>
          <w:spacing w:val="-58"/>
        </w:rPr>
        <w:t xml:space="preserve"> </w:t>
      </w:r>
      <w:r>
        <w:t>by</w:t>
      </w:r>
      <w:r w:rsidRPr="00594698">
        <w:rPr>
          <w:spacing w:val="-6"/>
        </w:rPr>
        <w:t xml:space="preserve"> </w:t>
      </w:r>
      <w:r>
        <w:t>the Committee</w:t>
      </w:r>
      <w:r w:rsidRPr="00594698">
        <w:rPr>
          <w:spacing w:val="-1"/>
        </w:rPr>
        <w:t xml:space="preserve"> </w:t>
      </w:r>
      <w:r>
        <w:t>or Managing</w:t>
      </w:r>
      <w:r w:rsidRPr="00594698">
        <w:rPr>
          <w:spacing w:val="-3"/>
        </w:rPr>
        <w:t xml:space="preserve"> </w:t>
      </w:r>
      <w:r>
        <w:t>Director.</w:t>
      </w:r>
    </w:p>
    <w:p w:rsidR="00930D64" w:rsidRDefault="00930D64">
      <w:pPr>
        <w:pStyle w:val="BodyText"/>
        <w:spacing w:before="1"/>
      </w:pPr>
    </w:p>
    <w:p w:rsidR="003805A7" w:rsidRDefault="003805A7">
      <w:pPr>
        <w:pStyle w:val="BodyText"/>
        <w:spacing w:before="1"/>
      </w:pPr>
    </w:p>
    <w:p w:rsidR="003805A7" w:rsidRDefault="003805A7">
      <w:pPr>
        <w:pStyle w:val="BodyText"/>
        <w:spacing w:before="1"/>
      </w:pPr>
    </w:p>
    <w:p w:rsidR="00930D64" w:rsidRDefault="006D4D36">
      <w:pPr>
        <w:pStyle w:val="ListParagraph"/>
        <w:numPr>
          <w:ilvl w:val="2"/>
          <w:numId w:val="14"/>
        </w:numPr>
        <w:tabs>
          <w:tab w:val="left" w:pos="1601"/>
        </w:tabs>
        <w:spacing w:before="1"/>
        <w:ind w:hanging="361"/>
        <w:rPr>
          <w:sz w:val="24"/>
        </w:rPr>
      </w:pPr>
      <w:r>
        <w:rPr>
          <w:sz w:val="24"/>
        </w:rPr>
        <w:t>Inquiry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 w:rsidP="00594698">
      <w:pPr>
        <w:pStyle w:val="BodyText"/>
        <w:ind w:left="1260" w:right="220"/>
        <w:jc w:val="both"/>
      </w:pPr>
      <w:r>
        <w:t>In case the Complainant informs the Committee that any material term of the</w:t>
      </w:r>
      <w:r>
        <w:rPr>
          <w:spacing w:val="1"/>
        </w:rPr>
        <w:t xml:space="preserve"> </w:t>
      </w:r>
      <w:r>
        <w:t>aforesaid settlement has not been complied with by the Respondent or if there is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conciliation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</w:rPr>
        <w:t xml:space="preserve">Eurotex Industries and Exports Limited, </w:t>
      </w:r>
      <w:r>
        <w:t>then the Committee shall proceed to</w:t>
      </w:r>
      <w:r>
        <w:rPr>
          <w:spacing w:val="1"/>
        </w:rPr>
        <w:t xml:space="preserve"> </w:t>
      </w:r>
      <w:r>
        <w:t>make an inquiry into the complaint in accordance with this Policy. The inquiry</w:t>
      </w:r>
      <w:r>
        <w:rPr>
          <w:spacing w:val="1"/>
        </w:rPr>
        <w:t xml:space="preserve"> </w:t>
      </w:r>
      <w:r>
        <w:t>proceedings once started shall be completed by the Committee within a period of</w:t>
      </w:r>
      <w:r>
        <w:rPr>
          <w:spacing w:val="1"/>
        </w:rPr>
        <w:t xml:space="preserve"> </w:t>
      </w:r>
      <w:r>
        <w:t>ninety</w:t>
      </w:r>
      <w:r>
        <w:rPr>
          <w:spacing w:val="-5"/>
        </w:rPr>
        <w:t xml:space="preserve"> </w:t>
      </w:r>
      <w:r>
        <w:t>days.</w:t>
      </w:r>
    </w:p>
    <w:p w:rsidR="00594698" w:rsidRDefault="00594698" w:rsidP="00594698">
      <w:pPr>
        <w:pStyle w:val="BodyText"/>
        <w:ind w:left="1260" w:right="220"/>
        <w:jc w:val="both"/>
      </w:pPr>
    </w:p>
    <w:p w:rsidR="00594698" w:rsidRDefault="00594698" w:rsidP="00594698">
      <w:pPr>
        <w:pStyle w:val="BodyText"/>
        <w:ind w:left="1260" w:right="220"/>
        <w:jc w:val="both"/>
      </w:pPr>
    </w:p>
    <w:p w:rsidR="00930D64" w:rsidRDefault="006D4D36" w:rsidP="00F52F7F">
      <w:pPr>
        <w:pStyle w:val="Heading1"/>
        <w:numPr>
          <w:ilvl w:val="0"/>
          <w:numId w:val="14"/>
        </w:numPr>
        <w:tabs>
          <w:tab w:val="left" w:pos="821"/>
        </w:tabs>
        <w:ind w:hanging="460"/>
      </w:pPr>
      <w:r>
        <w:t>Actions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pendency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and investigation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Complaint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6D4D36">
      <w:pPr>
        <w:pStyle w:val="BodyText"/>
        <w:spacing w:before="194"/>
        <w:ind w:left="820"/>
      </w:pPr>
      <w:r>
        <w:t>Relief</w:t>
      </w:r>
      <w:r>
        <w:rPr>
          <w:spacing w:val="-1"/>
        </w:rPr>
        <w:t xml:space="preserve"> </w:t>
      </w:r>
      <w:r>
        <w:t>to Complainant during</w:t>
      </w:r>
      <w:r>
        <w:rPr>
          <w:spacing w:val="-3"/>
        </w:rPr>
        <w:t xml:space="preserve"> </w:t>
      </w:r>
      <w:r>
        <w:t>pendency</w:t>
      </w:r>
      <w:r>
        <w:rPr>
          <w:spacing w:val="-6"/>
        </w:rPr>
        <w:t xml:space="preserve"> </w:t>
      </w:r>
      <w:r>
        <w:t>of inquiry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investigation:</w:t>
      </w:r>
    </w:p>
    <w:p w:rsidR="00930D64" w:rsidRDefault="006D4D36">
      <w:pPr>
        <w:pStyle w:val="BodyText"/>
        <w:spacing w:before="200" w:line="242" w:lineRule="auto"/>
        <w:ind w:left="820" w:right="220"/>
      </w:pP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pendency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inquiry</w:t>
      </w:r>
      <w:r>
        <w:rPr>
          <w:spacing w:val="1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investigation,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Complainant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for:</w:t>
      </w:r>
    </w:p>
    <w:p w:rsidR="00930D64" w:rsidRDefault="006D4D36" w:rsidP="00F52F7F">
      <w:pPr>
        <w:pStyle w:val="ListParagraph"/>
        <w:numPr>
          <w:ilvl w:val="0"/>
          <w:numId w:val="10"/>
        </w:numPr>
        <w:tabs>
          <w:tab w:val="left" w:pos="1080"/>
          <w:tab w:val="left" w:pos="1181"/>
        </w:tabs>
        <w:spacing w:before="194"/>
        <w:ind w:hanging="361"/>
        <w:rPr>
          <w:sz w:val="24"/>
        </w:rPr>
      </w:pP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 or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 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 workplace;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0"/>
          <w:numId w:val="10"/>
        </w:numPr>
        <w:tabs>
          <w:tab w:val="left" w:pos="1181"/>
        </w:tabs>
        <w:ind w:right="218"/>
        <w:jc w:val="both"/>
        <w:rPr>
          <w:b/>
          <w:sz w:val="24"/>
        </w:rPr>
      </w:pPr>
      <w:r>
        <w:rPr>
          <w:sz w:val="24"/>
        </w:rPr>
        <w:t xml:space="preserve">Grant leave up to three months (this leave will be in addition to </w:t>
      </w:r>
      <w:r>
        <w:rPr>
          <w:b/>
          <w:sz w:val="24"/>
        </w:rPr>
        <w:t>Eurotex Industries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Exports Limited</w:t>
      </w:r>
      <w:r w:rsidR="00594698">
        <w:rPr>
          <w:b/>
          <w:sz w:val="24"/>
        </w:rPr>
        <w:t xml:space="preserve"> </w:t>
      </w:r>
      <w:r>
        <w:rPr>
          <w:sz w:val="24"/>
        </w:rPr>
        <w:t>leave policy). Such leave should be granted at the discretion of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Industries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Exports Limited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</w:p>
    <w:p w:rsidR="00930D64" w:rsidRDefault="00930D64">
      <w:pPr>
        <w:pStyle w:val="BodyText"/>
        <w:rPr>
          <w:b/>
        </w:rPr>
      </w:pPr>
    </w:p>
    <w:p w:rsidR="00930D64" w:rsidRDefault="006D4D36">
      <w:pPr>
        <w:pStyle w:val="ListParagraph"/>
        <w:numPr>
          <w:ilvl w:val="0"/>
          <w:numId w:val="10"/>
        </w:numPr>
        <w:tabs>
          <w:tab w:val="left" w:pos="1181"/>
        </w:tabs>
        <w:ind w:right="21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Exports Limited</w:t>
      </w:r>
      <w:r w:rsidR="00594698">
        <w:rPr>
          <w:b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deem fit.</w:t>
      </w:r>
    </w:p>
    <w:p w:rsidR="00930D64" w:rsidRDefault="00930D64">
      <w:pPr>
        <w:pStyle w:val="BodyText"/>
        <w:spacing w:before="1"/>
      </w:pPr>
    </w:p>
    <w:p w:rsidR="00930D64" w:rsidRDefault="006D4D36">
      <w:pPr>
        <w:spacing w:line="242" w:lineRule="auto"/>
        <w:ind w:left="820" w:right="233"/>
        <w:rPr>
          <w:b/>
          <w:sz w:val="24"/>
        </w:rPr>
      </w:pP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receipt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such</w:t>
      </w:r>
      <w:r>
        <w:rPr>
          <w:spacing w:val="18"/>
          <w:sz w:val="24"/>
        </w:rPr>
        <w:t xml:space="preserve"> </w:t>
      </w:r>
      <w:r>
        <w:rPr>
          <w:sz w:val="24"/>
        </w:rPr>
        <w:t>written</w:t>
      </w:r>
      <w:r>
        <w:rPr>
          <w:spacing w:val="16"/>
          <w:sz w:val="24"/>
        </w:rPr>
        <w:t xml:space="preserve"> </w:t>
      </w:r>
      <w:r>
        <w:rPr>
          <w:sz w:val="24"/>
        </w:rPr>
        <w:t>request,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Committee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forward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same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Eurotex Industries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Exports Limited.</w:t>
      </w: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198"/>
        <w:ind w:hanging="361"/>
      </w:pP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 conducting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investigation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 w:rsidP="00594698">
      <w:pPr>
        <w:pStyle w:val="ListParagraph"/>
        <w:numPr>
          <w:ilvl w:val="1"/>
          <w:numId w:val="14"/>
        </w:numPr>
        <w:tabs>
          <w:tab w:val="left" w:pos="1242"/>
        </w:tabs>
        <w:ind w:left="1241" w:hanging="611"/>
        <w:rPr>
          <w:sz w:val="24"/>
        </w:rPr>
      </w:pP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>
      <w:pPr>
        <w:pStyle w:val="BodyText"/>
        <w:ind w:left="1240" w:right="214"/>
        <w:jc w:val="both"/>
      </w:pPr>
      <w:r>
        <w:t>The Committee shall enquire into the complaint of Sexual Harassment following</w:t>
      </w:r>
      <w:r>
        <w:rPr>
          <w:spacing w:val="1"/>
        </w:rPr>
        <w:t xml:space="preserve"> </w:t>
      </w:r>
      <w:r>
        <w:t>procedures in conformity with this policy and the principles of natural justice and</w:t>
      </w:r>
      <w:r>
        <w:rPr>
          <w:spacing w:val="1"/>
        </w:rPr>
        <w:t xml:space="preserve"> </w:t>
      </w:r>
      <w:r>
        <w:t>gender sensitivity. The Committee shall have same rights and powers as are vested in</w:t>
      </w:r>
      <w:r>
        <w:rPr>
          <w:spacing w:val="-57"/>
        </w:rPr>
        <w:t xml:space="preserve"> </w:t>
      </w:r>
      <w:r>
        <w:t>civil court under Civil Procedure Code, 1908 when trying a suit in respect of the</w:t>
      </w:r>
      <w:r>
        <w:rPr>
          <w:spacing w:val="1"/>
        </w:rPr>
        <w:t xml:space="preserve"> </w:t>
      </w:r>
      <w:r>
        <w:t>following matters namely (</w:t>
      </w:r>
      <w:proofErr w:type="spellStart"/>
      <w:r>
        <w:t>i</w:t>
      </w:r>
      <w:proofErr w:type="spellEnd"/>
      <w:r>
        <w:t>) summoning and enforcing the attendance of any person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examining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oath;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discovery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documents; and (iii)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which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9"/>
        </w:numPr>
        <w:tabs>
          <w:tab w:val="left" w:pos="1601"/>
        </w:tabs>
        <w:ind w:right="213"/>
        <w:jc w:val="both"/>
        <w:rPr>
          <w:sz w:val="24"/>
        </w:rPr>
      </w:pPr>
      <w:r>
        <w:rPr>
          <w:sz w:val="24"/>
        </w:rPr>
        <w:t>On receipt of a complaint, the Committee shall determine whether a prima facie</w:t>
      </w:r>
      <w:r>
        <w:rPr>
          <w:spacing w:val="1"/>
          <w:sz w:val="24"/>
        </w:rPr>
        <w:t xml:space="preserve"> </w:t>
      </w:r>
      <w:r>
        <w:rPr>
          <w:sz w:val="24"/>
        </w:rPr>
        <w:t>case of Sexual Harassment is made out. It shall carefully consider the complaint</w:t>
      </w:r>
      <w:r>
        <w:rPr>
          <w:spacing w:val="1"/>
          <w:sz w:val="24"/>
        </w:rPr>
        <w:t xml:space="preserve"> </w:t>
      </w:r>
      <w:r>
        <w:rPr>
          <w:sz w:val="24"/>
        </w:rPr>
        <w:t>and may hear the Complainant and the Respondent and/or any 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person to determine whether any action, either Conciliation or inquiry,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instituted.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6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corroborative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documentary</w:t>
      </w:r>
      <w:r>
        <w:rPr>
          <w:spacing w:val="1"/>
          <w:sz w:val="24"/>
        </w:rPr>
        <w:t xml:space="preserve"> </w:t>
      </w:r>
      <w:r>
        <w:rPr>
          <w:sz w:val="24"/>
        </w:rPr>
        <w:t>proof,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possible witness, etc. to substantiate her complaint. If the Complainant does not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wish to depose personally due to embarrassment of narration of even, a lady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9"/>
        </w:numPr>
        <w:tabs>
          <w:tab w:val="left" w:pos="1601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In the event that the complaint does not fall under purview of Sexual Harassment</w:t>
      </w:r>
      <w:r>
        <w:rPr>
          <w:spacing w:val="1"/>
          <w:sz w:val="24"/>
        </w:rPr>
        <w:t xml:space="preserve"> </w:t>
      </w:r>
      <w:r>
        <w:rPr>
          <w:sz w:val="24"/>
        </w:rPr>
        <w:t>or the complaint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mean 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Harassment,</w:t>
      </w:r>
      <w:r>
        <w:rPr>
          <w:spacing w:val="60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would be dropped after recording the reasons for the same in the Minutes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9"/>
        </w:numPr>
        <w:tabs>
          <w:tab w:val="left" w:pos="1601"/>
        </w:tabs>
        <w:ind w:right="220"/>
        <w:jc w:val="both"/>
        <w:rPr>
          <w:sz w:val="24"/>
        </w:rPr>
      </w:pPr>
      <w:r>
        <w:rPr>
          <w:sz w:val="24"/>
        </w:rPr>
        <w:t>If the Committee is in agreement regarding the complaint, an inquiry will be</w:t>
      </w:r>
      <w:r>
        <w:rPr>
          <w:spacing w:val="1"/>
          <w:sz w:val="24"/>
        </w:rPr>
        <w:t xml:space="preserve"> </w:t>
      </w:r>
      <w:r>
        <w:rPr>
          <w:sz w:val="24"/>
        </w:rPr>
        <w:t>instituted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concerned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will receive a notice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9"/>
        </w:numPr>
        <w:tabs>
          <w:tab w:val="left" w:pos="1601"/>
        </w:tabs>
        <w:ind w:right="217"/>
        <w:jc w:val="both"/>
        <w:rPr>
          <w:sz w:val="24"/>
        </w:rPr>
      </w:pPr>
      <w:r>
        <w:rPr>
          <w:sz w:val="24"/>
        </w:rPr>
        <w:t>If the Committee decides not to conduct an enquiry into a complaint it shall</w:t>
      </w:r>
      <w:r>
        <w:rPr>
          <w:spacing w:val="1"/>
          <w:sz w:val="24"/>
        </w:rPr>
        <w:t xml:space="preserve"> </w:t>
      </w:r>
      <w:r>
        <w:rPr>
          <w:sz w:val="24"/>
        </w:rPr>
        <w:t>record the reasons for the same in the Minutes of the Committee Meeting.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 make</w:t>
      </w:r>
      <w:r>
        <w:rPr>
          <w:spacing w:val="-2"/>
          <w:sz w:val="24"/>
        </w:rPr>
        <w:t xml:space="preserve"> </w:t>
      </w:r>
      <w:r>
        <w:rPr>
          <w:sz w:val="24"/>
        </w:rPr>
        <w:t>the same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 in writing.</w:t>
      </w:r>
      <w:r w:rsidR="00594698">
        <w:rPr>
          <w:sz w:val="24"/>
        </w:rPr>
        <w:br/>
      </w:r>
    </w:p>
    <w:p w:rsidR="00930D64" w:rsidRDefault="006D4D36" w:rsidP="00594698">
      <w:pPr>
        <w:pStyle w:val="ListParagraph"/>
        <w:numPr>
          <w:ilvl w:val="1"/>
          <w:numId w:val="14"/>
        </w:numPr>
        <w:spacing w:before="72"/>
        <w:ind w:left="1620" w:hanging="611"/>
        <w:rPr>
          <w:sz w:val="24"/>
        </w:rPr>
      </w:pPr>
      <w:r>
        <w:rPr>
          <w:sz w:val="24"/>
        </w:rPr>
        <w:t>Enquiry</w:t>
      </w:r>
      <w:r>
        <w:rPr>
          <w:spacing w:val="-6"/>
          <w:sz w:val="24"/>
        </w:rPr>
        <w:t xml:space="preserve"> </w:t>
      </w:r>
      <w:r>
        <w:rPr>
          <w:sz w:val="24"/>
        </w:rPr>
        <w:t>Process :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5"/>
        <w:jc w:val="both"/>
        <w:rPr>
          <w:sz w:val="24"/>
        </w:rPr>
      </w:pPr>
      <w:r>
        <w:rPr>
          <w:sz w:val="24"/>
        </w:rPr>
        <w:t>Within not more than five working days on the receipt of the notice,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 and the Respondent shall submit to the Presiding Officer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in writing, a list of witnesses, together with their contact details,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she/he desires the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to examine.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20"/>
        <w:jc w:val="both"/>
        <w:rPr>
          <w:sz w:val="24"/>
        </w:rPr>
      </w:pPr>
      <w:r>
        <w:rPr>
          <w:sz w:val="24"/>
        </w:rPr>
        <w:t>The Respondent and the Complainant shall be intimated in writing the date,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venue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enquiry</w:t>
      </w:r>
      <w:r>
        <w:rPr>
          <w:spacing w:val="1"/>
          <w:sz w:val="24"/>
        </w:rPr>
        <w:t xml:space="preserve"> </w:t>
      </w:r>
      <w:r>
        <w:rPr>
          <w:sz w:val="24"/>
        </w:rPr>
        <w:t>proceeding.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witnesses</w:t>
      </w:r>
      <w:r>
        <w:rPr>
          <w:spacing w:val="1"/>
          <w:sz w:val="24"/>
        </w:rPr>
        <w:t xml:space="preserve"> </w:t>
      </w:r>
      <w:r>
        <w:rPr>
          <w:sz w:val="24"/>
        </w:rPr>
        <w:t>lies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Complainant/Respondent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 date, time</w:t>
      </w:r>
      <w:r>
        <w:rPr>
          <w:spacing w:val="-1"/>
          <w:sz w:val="24"/>
        </w:rPr>
        <w:t xml:space="preserve"> </w:t>
      </w:r>
      <w:r>
        <w:rPr>
          <w:sz w:val="24"/>
        </w:rPr>
        <w:t>and venue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8"/>
        <w:jc w:val="both"/>
        <w:rPr>
          <w:sz w:val="24"/>
        </w:rPr>
      </w:pPr>
      <w:r>
        <w:rPr>
          <w:sz w:val="24"/>
        </w:rPr>
        <w:t>Enquiry to be conducted in at Mumbai or at such other place as may be</w:t>
      </w:r>
      <w:r>
        <w:rPr>
          <w:spacing w:val="1"/>
          <w:sz w:val="24"/>
        </w:rPr>
        <w:t xml:space="preserve"> </w:t>
      </w:r>
      <w:r>
        <w:rPr>
          <w:sz w:val="24"/>
        </w:rPr>
        <w:t>decided by the Presiding Officer, which provides an environment conductive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 and Respondent.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spacing w:before="1"/>
        <w:ind w:right="218"/>
        <w:jc w:val="both"/>
        <w:rPr>
          <w:sz w:val="24"/>
        </w:rPr>
      </w:pPr>
      <w:r>
        <w:rPr>
          <w:sz w:val="24"/>
        </w:rPr>
        <w:t>Both the Complainant and Respondent may be allowed to bring in one work</w:t>
      </w:r>
      <w:r>
        <w:rPr>
          <w:spacing w:val="1"/>
          <w:sz w:val="24"/>
        </w:rPr>
        <w:t xml:space="preserve"> </w:t>
      </w:r>
      <w:r>
        <w:rPr>
          <w:sz w:val="24"/>
        </w:rPr>
        <w:t>colleague for specific advice and support. However, the same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if it causes undue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5"/>
          <w:sz w:val="24"/>
        </w:rPr>
        <w:t xml:space="preserve"> </w:t>
      </w:r>
      <w:r>
        <w:rPr>
          <w:sz w:val="24"/>
        </w:rPr>
        <w:t>or disrupts the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proceedings.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23"/>
        <w:jc w:val="both"/>
        <w:rPr>
          <w:sz w:val="24"/>
        </w:rPr>
      </w:pPr>
      <w:r>
        <w:rPr>
          <w:sz w:val="24"/>
        </w:rPr>
        <w:t>The Committee shall provide reasonable opportunity to the Complainant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 for</w:t>
      </w:r>
      <w:r>
        <w:rPr>
          <w:spacing w:val="-1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and defending</w:t>
      </w:r>
      <w:r>
        <w:rPr>
          <w:spacing w:val="-3"/>
          <w:sz w:val="24"/>
        </w:rPr>
        <w:t xml:space="preserve"> </w:t>
      </w:r>
      <w:r>
        <w:rPr>
          <w:sz w:val="24"/>
        </w:rPr>
        <w:t>her/his case.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cross-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witnesses.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cross-examination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in the form of written questions and responses via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only, it the Complainant so desires. It is the duty of the Committee to inform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 of</w:t>
      </w:r>
      <w:r>
        <w:rPr>
          <w:spacing w:val="-1"/>
          <w:sz w:val="24"/>
        </w:rPr>
        <w:t xml:space="preserve"> </w:t>
      </w:r>
      <w:r>
        <w:rPr>
          <w:sz w:val="24"/>
        </w:rPr>
        <w:t>her right to do so.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8"/>
        <w:jc w:val="both"/>
        <w:rPr>
          <w:sz w:val="24"/>
        </w:rPr>
      </w:pPr>
      <w:r>
        <w:rPr>
          <w:sz w:val="24"/>
        </w:rPr>
        <w:t>If the Complainant desires to tender any documents by way of evidence,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supply true copies of such documents to the Respondent.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Similarly, if the Respondent desires to tender any documents in evidence,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 supply</w:t>
      </w:r>
      <w:r>
        <w:rPr>
          <w:spacing w:val="-7"/>
          <w:sz w:val="24"/>
        </w:rPr>
        <w:t xml:space="preserve"> </w:t>
      </w:r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documents to</w:t>
      </w:r>
      <w:r>
        <w:rPr>
          <w:spacing w:val="1"/>
          <w:sz w:val="24"/>
        </w:rPr>
        <w:t xml:space="preserve"> </w:t>
      </w:r>
      <w:r>
        <w:rPr>
          <w:sz w:val="24"/>
        </w:rPr>
        <w:t>the Complainant.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8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7"/>
          <w:sz w:val="24"/>
        </w:rPr>
        <w:t xml:space="preserve"> </w:t>
      </w:r>
      <w:r>
        <w:rPr>
          <w:sz w:val="24"/>
        </w:rPr>
        <w:t>harassment or victimization happens to either the Complainant or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harasser and duties are carried out as normal. The Company will also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is not proximity at work place between the Complainant and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harasser,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pendency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Exports Limited</w:t>
      </w:r>
      <w:r w:rsidR="00594698">
        <w:rPr>
          <w:b/>
          <w:sz w:val="24"/>
        </w:rPr>
        <w:t xml:space="preserve"> </w:t>
      </w:r>
      <w:r>
        <w:rPr>
          <w:sz w:val="24"/>
        </w:rPr>
        <w:t>for this purpose.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The Committee shall not permit any evidence or examination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Complainant’s</w:t>
      </w:r>
      <w:r>
        <w:rPr>
          <w:spacing w:val="-4"/>
          <w:sz w:val="24"/>
        </w:rPr>
        <w:t xml:space="preserve"> </w:t>
      </w:r>
      <w:r>
        <w:rPr>
          <w:sz w:val="24"/>
        </w:rPr>
        <w:t>character, personal</w:t>
      </w:r>
      <w:r>
        <w:rPr>
          <w:spacing w:val="-2"/>
          <w:sz w:val="24"/>
        </w:rPr>
        <w:t xml:space="preserve"> </w:t>
      </w:r>
      <w:r>
        <w:rPr>
          <w:sz w:val="24"/>
        </w:rPr>
        <w:t>life,</w:t>
      </w:r>
      <w:r>
        <w:rPr>
          <w:spacing w:val="-2"/>
          <w:sz w:val="24"/>
        </w:rPr>
        <w:t xml:space="preserve"> </w:t>
      </w:r>
      <w:r>
        <w:rPr>
          <w:sz w:val="24"/>
        </w:rPr>
        <w:t>conduct;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history.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23"/>
        <w:jc w:val="both"/>
        <w:rPr>
          <w:sz w:val="24"/>
        </w:rPr>
      </w:pPr>
      <w:r>
        <w:rPr>
          <w:sz w:val="24"/>
        </w:rPr>
        <w:t>The Committee may call any person to appear as a witness if it is of the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that it shall be in</w:t>
      </w:r>
      <w:r>
        <w:rPr>
          <w:spacing w:val="-3"/>
          <w:sz w:val="24"/>
        </w:rPr>
        <w:t xml:space="preserve"> </w:t>
      </w:r>
      <w:r>
        <w:rPr>
          <w:sz w:val="24"/>
        </w:rPr>
        <w:t>the 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justice.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summon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papers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 under</w:t>
      </w:r>
      <w:r>
        <w:rPr>
          <w:spacing w:val="-1"/>
          <w:sz w:val="24"/>
        </w:rPr>
        <w:t xml:space="preserve"> </w:t>
      </w:r>
      <w:r>
        <w:rPr>
          <w:sz w:val="24"/>
        </w:rPr>
        <w:t>enquiry.</w:t>
      </w:r>
      <w:r w:rsidR="00594698">
        <w:rPr>
          <w:sz w:val="24"/>
        </w:rPr>
        <w:br/>
      </w: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spacing w:before="72"/>
        <w:ind w:right="218"/>
        <w:jc w:val="both"/>
        <w:rPr>
          <w:sz w:val="24"/>
        </w:rPr>
      </w:pPr>
      <w:r>
        <w:rPr>
          <w:sz w:val="24"/>
        </w:rPr>
        <w:t>The Committee may consider as relevant any earlier complaints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Respondent. However, the past sexual history of the Complainant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probed into as such information shall be deemed irrelevant to a complaint 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9"/>
        <w:jc w:val="both"/>
        <w:rPr>
          <w:sz w:val="24"/>
        </w:rPr>
      </w:pPr>
      <w:r>
        <w:rPr>
          <w:sz w:val="24"/>
        </w:rPr>
        <w:t>The Committee shall have the right to summon, as many times as required, the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Respondent,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witnesses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-6"/>
          <w:sz w:val="24"/>
        </w:rPr>
        <w:t xml:space="preserve"> </w:t>
      </w:r>
      <w:r>
        <w:rPr>
          <w:sz w:val="24"/>
        </w:rPr>
        <w:t>testimony</w:t>
      </w:r>
      <w:r>
        <w:rPr>
          <w:spacing w:val="-3"/>
          <w:sz w:val="24"/>
        </w:rPr>
        <w:t xml:space="preserve"> </w:t>
      </w:r>
      <w:r>
        <w:rPr>
          <w:sz w:val="24"/>
        </w:rPr>
        <w:t>and/or clarifications.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7"/>
        <w:jc w:val="both"/>
        <w:rPr>
          <w:sz w:val="24"/>
        </w:rPr>
      </w:pPr>
      <w:r>
        <w:rPr>
          <w:sz w:val="24"/>
        </w:rPr>
        <w:t>All proceedings of the Committee shall be recorded in writing. The record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witnesses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endorsed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persons concerned in token of authenticity thereof. The Committee may also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audio/video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inquiry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purpose which will remain confidential within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 be</w:t>
      </w:r>
      <w:r>
        <w:rPr>
          <w:spacing w:val="-1"/>
          <w:sz w:val="24"/>
        </w:rPr>
        <w:t xml:space="preserve"> </w:t>
      </w:r>
      <w:r>
        <w:rPr>
          <w:sz w:val="24"/>
        </w:rPr>
        <w:t>kept as records.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4"/>
        <w:jc w:val="both"/>
        <w:rPr>
          <w:sz w:val="24"/>
        </w:rPr>
      </w:pPr>
      <w:r>
        <w:rPr>
          <w:sz w:val="24"/>
        </w:rPr>
        <w:t>All</w:t>
      </w:r>
      <w:r>
        <w:rPr>
          <w:spacing w:val="48"/>
          <w:sz w:val="24"/>
        </w:rPr>
        <w:t xml:space="preserve"> </w:t>
      </w:r>
      <w:r>
        <w:rPr>
          <w:sz w:val="24"/>
        </w:rPr>
        <w:t>persons</w:t>
      </w:r>
      <w:r>
        <w:rPr>
          <w:spacing w:val="48"/>
          <w:sz w:val="24"/>
        </w:rPr>
        <w:t xml:space="preserve"> </w:t>
      </w:r>
      <w:r>
        <w:rPr>
          <w:sz w:val="24"/>
        </w:rPr>
        <w:t>heard</w:t>
      </w:r>
      <w:r>
        <w:rPr>
          <w:spacing w:val="48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Committee,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well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observers/nominees,</w:t>
      </w:r>
      <w:r>
        <w:rPr>
          <w:spacing w:val="4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keep absolute confidentiality of the proceedings to protect the dignity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invite</w:t>
      </w:r>
      <w:r>
        <w:rPr>
          <w:spacing w:val="1"/>
          <w:sz w:val="24"/>
        </w:rPr>
        <w:t xml:space="preserve"> </w:t>
      </w:r>
      <w:r>
        <w:rPr>
          <w:sz w:val="24"/>
        </w:rPr>
        <w:t>penalties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provisions of Section 16 of “The Sexual Harassment of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(Prevention,</w:t>
      </w:r>
      <w:r>
        <w:rPr>
          <w:spacing w:val="-1"/>
          <w:sz w:val="24"/>
        </w:rPr>
        <w:t xml:space="preserve"> </w:t>
      </w:r>
      <w:r>
        <w:rPr>
          <w:sz w:val="24"/>
        </w:rPr>
        <w:t>Prohibition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Redressal)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2013”.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8"/>
        <w:jc w:val="both"/>
        <w:rPr>
          <w:sz w:val="24"/>
        </w:rPr>
      </w:pPr>
      <w:r>
        <w:rPr>
          <w:sz w:val="24"/>
        </w:rPr>
        <w:t>The Committee shall have the right to terminate the enquiry proceedings and</w:t>
      </w:r>
      <w:r>
        <w:rPr>
          <w:spacing w:val="1"/>
          <w:sz w:val="24"/>
        </w:rPr>
        <w:t xml:space="preserve"> </w:t>
      </w:r>
      <w:r>
        <w:rPr>
          <w:sz w:val="24"/>
        </w:rPr>
        <w:t>to give an ex parte decision on the complaint, should the Respondent fail,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ground,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hearings</w:t>
      </w:r>
      <w:r>
        <w:rPr>
          <w:spacing w:val="1"/>
          <w:sz w:val="24"/>
        </w:rPr>
        <w:t xml:space="preserve"> </w:t>
      </w:r>
      <w:r>
        <w:rPr>
          <w:sz w:val="24"/>
        </w:rPr>
        <w:t>convened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Committee.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spacing w:before="1"/>
        <w:ind w:right="222"/>
        <w:jc w:val="both"/>
        <w:rPr>
          <w:sz w:val="24"/>
        </w:rPr>
      </w:pPr>
      <w:r>
        <w:rPr>
          <w:sz w:val="24"/>
        </w:rPr>
        <w:lastRenderedPageBreak/>
        <w:t>Any behavior,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57"/>
          <w:sz w:val="24"/>
        </w:rPr>
        <w:t xml:space="preserve"> </w:t>
      </w:r>
      <w:r>
        <w:rPr>
          <w:sz w:val="24"/>
        </w:rPr>
        <w:t>nominee, that is designed to intimidate or subject the Complainant or her</w:t>
      </w:r>
      <w:r>
        <w:rPr>
          <w:spacing w:val="1"/>
          <w:sz w:val="24"/>
        </w:rPr>
        <w:t xml:space="preserve"> </w:t>
      </w:r>
      <w:r>
        <w:rPr>
          <w:sz w:val="24"/>
        </w:rPr>
        <w:t>witnesses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trauma,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action against the Respondent.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22"/>
        <w:jc w:val="both"/>
        <w:rPr>
          <w:sz w:val="24"/>
        </w:rPr>
      </w:pPr>
      <w:r>
        <w:rPr>
          <w:sz w:val="24"/>
        </w:rPr>
        <w:t>Nothing precludes the Committee from taking cognizance of any new fact or</w:t>
      </w:r>
      <w:r>
        <w:rPr>
          <w:spacing w:val="1"/>
          <w:sz w:val="24"/>
        </w:rPr>
        <w:t xml:space="preserve"> </w:t>
      </w:r>
      <w:r>
        <w:rPr>
          <w:sz w:val="24"/>
        </w:rPr>
        <w:t>evidence which may arise or be brought before it during the pendency of the</w:t>
      </w:r>
      <w:r>
        <w:rPr>
          <w:spacing w:val="1"/>
          <w:sz w:val="24"/>
        </w:rPr>
        <w:t xml:space="preserve"> </w:t>
      </w:r>
      <w:r>
        <w:rPr>
          <w:sz w:val="24"/>
        </w:rPr>
        <w:t>enquiry</w:t>
      </w:r>
      <w:r>
        <w:rPr>
          <w:spacing w:val="-6"/>
          <w:sz w:val="24"/>
        </w:rPr>
        <w:t xml:space="preserve"> </w:t>
      </w:r>
      <w:r>
        <w:rPr>
          <w:sz w:val="24"/>
        </w:rPr>
        <w:t>proceedings and</w:t>
      </w:r>
      <w:r>
        <w:rPr>
          <w:spacing w:val="1"/>
          <w:sz w:val="24"/>
        </w:rPr>
        <w:t xml:space="preserve"> </w:t>
      </w:r>
      <w:r>
        <w:rPr>
          <w:sz w:val="24"/>
        </w:rPr>
        <w:t>even after</w:t>
      </w:r>
      <w:r>
        <w:rPr>
          <w:spacing w:val="2"/>
          <w:sz w:val="24"/>
        </w:rPr>
        <w:t xml:space="preserve"> </w:t>
      </w:r>
      <w:r>
        <w:rPr>
          <w:sz w:val="24"/>
        </w:rPr>
        <w:t>submission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Enquiry</w:t>
      </w:r>
      <w:r>
        <w:rPr>
          <w:spacing w:val="-5"/>
          <w:sz w:val="24"/>
        </w:rPr>
        <w:t xml:space="preserve"> </w:t>
      </w:r>
      <w:r>
        <w:rPr>
          <w:sz w:val="24"/>
        </w:rPr>
        <w:t>Report.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21"/>
        <w:jc w:val="both"/>
        <w:rPr>
          <w:sz w:val="24"/>
        </w:rPr>
      </w:pPr>
      <w:r>
        <w:rPr>
          <w:sz w:val="24"/>
        </w:rPr>
        <w:t>All information received in the course of the examination and enquiry into a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of sexual 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held in</w:t>
      </w:r>
      <w:r>
        <w:rPr>
          <w:spacing w:val="-1"/>
          <w:sz w:val="24"/>
        </w:rPr>
        <w:t xml:space="preserve"> </w:t>
      </w:r>
      <w:r>
        <w:rPr>
          <w:sz w:val="24"/>
        </w:rPr>
        <w:t>trust by</w:t>
      </w:r>
      <w:r>
        <w:rPr>
          <w:spacing w:val="-5"/>
          <w:sz w:val="24"/>
        </w:rPr>
        <w:t xml:space="preserve"> </w:t>
      </w:r>
      <w:r>
        <w:rPr>
          <w:sz w:val="24"/>
        </w:rPr>
        <w:t>the Committee.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8"/>
        </w:numPr>
        <w:tabs>
          <w:tab w:val="left" w:pos="1901"/>
        </w:tabs>
        <w:ind w:right="219"/>
        <w:jc w:val="both"/>
        <w:rPr>
          <w:sz w:val="24"/>
        </w:rPr>
      </w:pPr>
      <w:r>
        <w:rPr>
          <w:sz w:val="24"/>
        </w:rPr>
        <w:t>Enquiry to be completed within 90 days. The Committee shall endeavor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 the enquiry in the shortest possible time, not exceeding ninety 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3"/>
          <w:sz w:val="24"/>
        </w:rPr>
        <w:t xml:space="preserve"> </w:t>
      </w:r>
      <w:r>
        <w:rPr>
          <w:sz w:val="24"/>
        </w:rPr>
        <w:t>initiation of inquiry</w:t>
      </w:r>
      <w:r>
        <w:rPr>
          <w:spacing w:val="-4"/>
          <w:sz w:val="24"/>
        </w:rPr>
        <w:t xml:space="preserve"> </w:t>
      </w:r>
      <w:r>
        <w:rPr>
          <w:sz w:val="24"/>
        </w:rPr>
        <w:t>and investigation proceedings.</w:t>
      </w:r>
    </w:p>
    <w:p w:rsidR="00594698" w:rsidRDefault="00594698" w:rsidP="00594698">
      <w:pPr>
        <w:pStyle w:val="ListParagraph"/>
        <w:tabs>
          <w:tab w:val="left" w:pos="1901"/>
        </w:tabs>
        <w:ind w:left="1900" w:right="219" w:firstLine="0"/>
        <w:jc w:val="both"/>
        <w:rPr>
          <w:sz w:val="24"/>
        </w:rPr>
      </w:pPr>
    </w:p>
    <w:p w:rsidR="00F52F7F" w:rsidRDefault="00F52F7F" w:rsidP="00594698">
      <w:pPr>
        <w:pStyle w:val="ListParagraph"/>
        <w:tabs>
          <w:tab w:val="left" w:pos="1901"/>
        </w:tabs>
        <w:ind w:left="1900" w:right="219" w:firstLine="0"/>
        <w:jc w:val="both"/>
        <w:rPr>
          <w:sz w:val="24"/>
        </w:rPr>
      </w:pPr>
    </w:p>
    <w:p w:rsidR="00F52F7F" w:rsidRDefault="00F52F7F" w:rsidP="00594698">
      <w:pPr>
        <w:pStyle w:val="ListParagraph"/>
        <w:tabs>
          <w:tab w:val="left" w:pos="1901"/>
        </w:tabs>
        <w:ind w:left="1900" w:right="219" w:firstLine="0"/>
        <w:jc w:val="both"/>
        <w:rPr>
          <w:sz w:val="24"/>
        </w:rPr>
      </w:pP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1000"/>
          <w:tab w:val="left" w:pos="1001"/>
        </w:tabs>
        <w:ind w:left="1000" w:hanging="541"/>
      </w:pPr>
      <w:r>
        <w:t>Findings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Report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541"/>
        </w:tabs>
        <w:ind w:left="1540" w:right="214" w:hanging="720"/>
        <w:jc w:val="both"/>
        <w:rPr>
          <w:sz w:val="24"/>
        </w:rPr>
      </w:pPr>
      <w:r>
        <w:rPr>
          <w:sz w:val="24"/>
        </w:rPr>
        <w:t>On completion of the inquiry, the Committee shall provide a report of its finding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Exports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Limited</w:t>
      </w:r>
      <w:r>
        <w:rPr>
          <w:sz w:val="24"/>
        </w:rPr>
        <w:t>, within a period of ten days from the date of completion of the inquiry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5"/>
          <w:sz w:val="24"/>
        </w:rPr>
        <w:t xml:space="preserve"> </w:t>
      </w:r>
      <w:r>
        <w:rPr>
          <w:sz w:val="24"/>
        </w:rPr>
        <w:t>will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made</w:t>
      </w:r>
      <w:r>
        <w:rPr>
          <w:spacing w:val="43"/>
          <w:sz w:val="24"/>
        </w:rPr>
        <w:t xml:space="preserve"> </w:t>
      </w:r>
      <w:r>
        <w:rPr>
          <w:sz w:val="24"/>
        </w:rPr>
        <w:t>available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concerned</w:t>
      </w:r>
      <w:r>
        <w:rPr>
          <w:spacing w:val="44"/>
          <w:sz w:val="24"/>
        </w:rPr>
        <w:t xml:space="preserve"> </w:t>
      </w:r>
      <w:r>
        <w:rPr>
          <w:sz w:val="24"/>
        </w:rPr>
        <w:t>parties.</w:t>
      </w:r>
      <w:r>
        <w:rPr>
          <w:spacing w:val="44"/>
          <w:sz w:val="24"/>
        </w:rPr>
        <w:t xml:space="preserve"> </w:t>
      </w:r>
      <w:r>
        <w:rPr>
          <w:sz w:val="24"/>
        </w:rPr>
        <w:t>Format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provided in </w:t>
      </w:r>
      <w:r>
        <w:rPr>
          <w:b/>
          <w:sz w:val="24"/>
        </w:rPr>
        <w:t>Schedule III</w:t>
      </w:r>
      <w:r>
        <w:rPr>
          <w:sz w:val="24"/>
        </w:rPr>
        <w:t>.</w:t>
      </w:r>
    </w:p>
    <w:p w:rsidR="00930D64" w:rsidRDefault="006D4D36">
      <w:pPr>
        <w:pStyle w:val="ListParagraph"/>
        <w:numPr>
          <w:ilvl w:val="1"/>
          <w:numId w:val="14"/>
        </w:numPr>
        <w:tabs>
          <w:tab w:val="left" w:pos="1541"/>
        </w:tabs>
        <w:spacing w:before="72"/>
        <w:ind w:left="1540" w:right="217" w:hanging="720"/>
        <w:jc w:val="both"/>
        <w:rPr>
          <w:sz w:val="24"/>
        </w:rPr>
      </w:pPr>
      <w:r>
        <w:rPr>
          <w:sz w:val="24"/>
        </w:rPr>
        <w:t>Where the Committee comes to the conclusion that the allegation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has been proved, it shall recommend to the concerned 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Eurotex Industries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Exports Limited</w:t>
      </w:r>
      <w:r>
        <w:rPr>
          <w:sz w:val="24"/>
        </w:rPr>
        <w:t>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7"/>
        </w:numPr>
        <w:tabs>
          <w:tab w:val="left" w:pos="2261"/>
        </w:tabs>
        <w:ind w:right="222"/>
        <w:jc w:val="both"/>
        <w:rPr>
          <w:sz w:val="24"/>
        </w:rPr>
      </w:pPr>
      <w:r>
        <w:rPr>
          <w:sz w:val="24"/>
        </w:rPr>
        <w:t>to take action for Sexual harassment in the manner prescribed in point 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policy;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7"/>
        </w:numPr>
        <w:tabs>
          <w:tab w:val="left" w:pos="2261"/>
        </w:tabs>
        <w:ind w:right="217"/>
        <w:jc w:val="both"/>
        <w:rPr>
          <w:sz w:val="24"/>
        </w:rPr>
      </w:pPr>
      <w:r>
        <w:rPr>
          <w:sz w:val="24"/>
        </w:rPr>
        <w:t>to deduct the salary or wages of the Respondent such sum as may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appropriate to be paid to the Complainant or her legal heirs,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provisions of Section 15 of “The Sexual Harassment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1"/>
          <w:sz w:val="24"/>
        </w:rPr>
        <w:t xml:space="preserve"> </w:t>
      </w:r>
      <w:r>
        <w:rPr>
          <w:sz w:val="24"/>
        </w:rPr>
        <w:t>(Prevention,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Redressal)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-57"/>
          <w:sz w:val="24"/>
        </w:rPr>
        <w:t xml:space="preserve"> </w:t>
      </w:r>
      <w:r>
        <w:rPr>
          <w:sz w:val="24"/>
        </w:rPr>
        <w:t>2013”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>
      <w:pPr>
        <w:pStyle w:val="BodyText"/>
        <w:ind w:left="2260" w:right="218"/>
        <w:jc w:val="both"/>
      </w:pPr>
      <w:r>
        <w:t xml:space="preserve">Provided that in case </w:t>
      </w:r>
      <w:r>
        <w:rPr>
          <w:b/>
        </w:rPr>
        <w:t xml:space="preserve">Eurotex Industries and Exports Limited </w:t>
      </w:r>
      <w:r>
        <w:t>is unable</w:t>
      </w:r>
      <w:r>
        <w:rPr>
          <w:spacing w:val="1"/>
        </w:rPr>
        <w:t xml:space="preserve"> </w:t>
      </w:r>
      <w:r>
        <w:t>to make such deduction from the salary of the Respondent due to his being</w:t>
      </w:r>
      <w:r>
        <w:rPr>
          <w:spacing w:val="-57"/>
        </w:rPr>
        <w:t xml:space="preserve"> </w:t>
      </w:r>
      <w:r>
        <w:t>absent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cessation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to pay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sum to the Complainant.</w:t>
      </w:r>
    </w:p>
    <w:p w:rsidR="00930D64" w:rsidRDefault="00930D64">
      <w:pPr>
        <w:pStyle w:val="BodyText"/>
        <w:spacing w:before="1"/>
      </w:pPr>
    </w:p>
    <w:p w:rsidR="00930D64" w:rsidRDefault="006D4D36">
      <w:pPr>
        <w:ind w:left="1900" w:right="233" w:hanging="720"/>
        <w:rPr>
          <w:sz w:val="24"/>
        </w:rPr>
      </w:pPr>
      <w:r>
        <w:rPr>
          <w:sz w:val="24"/>
        </w:rPr>
        <w:t>12.2.1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concerned</w:t>
      </w:r>
      <w:r>
        <w:rPr>
          <w:spacing w:val="26"/>
          <w:sz w:val="24"/>
        </w:rPr>
        <w:t xml:space="preserve"> </w:t>
      </w:r>
      <w:r>
        <w:rPr>
          <w:sz w:val="24"/>
        </w:rPr>
        <w:t>Executive</w:t>
      </w:r>
      <w:r>
        <w:rPr>
          <w:spacing w:val="25"/>
          <w:sz w:val="24"/>
        </w:rPr>
        <w:t xml:space="preserve"> </w:t>
      </w:r>
      <w:r>
        <w:rPr>
          <w:sz w:val="24"/>
        </w:rPr>
        <w:t>Director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Eurotex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Exports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Limited</w:t>
      </w:r>
      <w:r w:rsidR="00F52F7F">
        <w:rPr>
          <w:b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act 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sixty</w:t>
      </w:r>
      <w:r>
        <w:rPr>
          <w:spacing w:val="-8"/>
          <w:sz w:val="24"/>
        </w:rPr>
        <w:t xml:space="preserve"> </w:t>
      </w:r>
      <w:r>
        <w:rPr>
          <w:sz w:val="24"/>
        </w:rPr>
        <w:t>days.</w:t>
      </w:r>
    </w:p>
    <w:p w:rsidR="003805A7" w:rsidRDefault="003805A7">
      <w:pPr>
        <w:ind w:left="1900" w:right="233" w:hanging="720"/>
        <w:rPr>
          <w:sz w:val="24"/>
        </w:rPr>
      </w:pPr>
    </w:p>
    <w:p w:rsidR="00930D64" w:rsidRDefault="00930D64">
      <w:pPr>
        <w:pStyle w:val="BodyText"/>
      </w:pPr>
    </w:p>
    <w:p w:rsidR="00930D64" w:rsidRDefault="00F52F7F" w:rsidP="00F52F7F">
      <w:pPr>
        <w:pStyle w:val="ListParagraph"/>
        <w:numPr>
          <w:ilvl w:val="1"/>
          <w:numId w:val="14"/>
        </w:numPr>
        <w:tabs>
          <w:tab w:val="left" w:pos="1350"/>
        </w:tabs>
        <w:ind w:left="1530" w:right="215" w:hanging="630"/>
        <w:jc w:val="both"/>
        <w:rPr>
          <w:sz w:val="24"/>
        </w:rPr>
      </w:pPr>
      <w:r>
        <w:rPr>
          <w:sz w:val="24"/>
        </w:rPr>
        <w:t xml:space="preserve">   </w:t>
      </w:r>
      <w:r w:rsidR="006D4D36">
        <w:rPr>
          <w:sz w:val="24"/>
        </w:rPr>
        <w:t>If the Committee has found the Respondent to be not guilty, or the allegation</w:t>
      </w:r>
      <w:r w:rsidR="006D4D36">
        <w:rPr>
          <w:spacing w:val="1"/>
          <w:sz w:val="24"/>
        </w:rPr>
        <w:t xml:space="preserve"> </w:t>
      </w:r>
      <w:r w:rsidR="006D4D36">
        <w:rPr>
          <w:sz w:val="24"/>
        </w:rPr>
        <w:t>against the Respondent has not been proved, it shall recommend to the concerned</w:t>
      </w:r>
      <w:r w:rsidR="006D4D36">
        <w:rPr>
          <w:spacing w:val="1"/>
          <w:sz w:val="24"/>
        </w:rPr>
        <w:t xml:space="preserve"> </w:t>
      </w:r>
      <w:r w:rsidR="006D4D36">
        <w:rPr>
          <w:sz w:val="24"/>
        </w:rPr>
        <w:t xml:space="preserve">Executive Director of </w:t>
      </w:r>
      <w:r w:rsidR="006D4D36">
        <w:rPr>
          <w:b/>
          <w:sz w:val="24"/>
        </w:rPr>
        <w:t xml:space="preserve">Eurotex Industries and Exports </w:t>
      </w:r>
      <w:proofErr w:type="spellStart"/>
      <w:r w:rsidR="006D4D36">
        <w:rPr>
          <w:b/>
          <w:sz w:val="24"/>
        </w:rPr>
        <w:t>Limited</w:t>
      </w:r>
      <w:r w:rsidR="006D4D36">
        <w:rPr>
          <w:sz w:val="24"/>
        </w:rPr>
        <w:t>that</w:t>
      </w:r>
      <w:proofErr w:type="spellEnd"/>
      <w:r w:rsidR="006D4D36">
        <w:rPr>
          <w:sz w:val="24"/>
        </w:rPr>
        <w:t xml:space="preserve"> no action is</w:t>
      </w:r>
      <w:r w:rsidR="006D4D36">
        <w:rPr>
          <w:spacing w:val="1"/>
          <w:sz w:val="24"/>
        </w:rPr>
        <w:t xml:space="preserve"> </w:t>
      </w:r>
      <w:r w:rsidR="006D4D36">
        <w:rPr>
          <w:sz w:val="24"/>
        </w:rPr>
        <w:t>required to be taken in the matter and such finding shall be reported to the parties</w:t>
      </w:r>
      <w:r w:rsidR="006D4D36">
        <w:rPr>
          <w:spacing w:val="1"/>
          <w:sz w:val="24"/>
        </w:rPr>
        <w:t xml:space="preserve"> </w:t>
      </w:r>
      <w:r w:rsidR="006D4D36">
        <w:rPr>
          <w:sz w:val="24"/>
        </w:rPr>
        <w:t>concerned.</w:t>
      </w: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81"/>
        </w:tabs>
        <w:ind w:left="880" w:hanging="421"/>
      </w:pPr>
      <w:proofErr w:type="gramStart"/>
      <w:r>
        <w:t>Punishments</w:t>
      </w:r>
      <w:r>
        <w:rPr>
          <w:spacing w:val="-4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14"/>
        <w:jc w:val="both"/>
      </w:pPr>
      <w:r>
        <w:t>The Committee can give recommendations on the nature of punishment to be imposed on</w:t>
      </w:r>
      <w:r>
        <w:rPr>
          <w:spacing w:val="-5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Respondent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guilty.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punishment/penalties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mentioned</w:t>
      </w:r>
      <w:r>
        <w:rPr>
          <w:spacing w:val="17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can</w:t>
      </w:r>
      <w:r>
        <w:rPr>
          <w:spacing w:val="-58"/>
        </w:rPr>
        <w:t xml:space="preserve"> </w:t>
      </w:r>
      <w:r>
        <w:t>be imposed on the Respondent. The concerned Executive Director is authorized and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punishments.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penalties</w:t>
      </w:r>
      <w:r>
        <w:rPr>
          <w:spacing w:val="60"/>
        </w:rPr>
        <w:t xml:space="preserve"> </w:t>
      </w:r>
      <w:r>
        <w:t>mentioned</w:t>
      </w:r>
      <w:r>
        <w:rPr>
          <w:spacing w:val="-57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constrain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actions/punishment.</w:t>
      </w:r>
    </w:p>
    <w:p w:rsidR="00930D64" w:rsidRDefault="00930D64">
      <w:pPr>
        <w:pStyle w:val="BodyText"/>
      </w:pPr>
    </w:p>
    <w:p w:rsidR="00930D64" w:rsidRDefault="00594698">
      <w:pPr>
        <w:pStyle w:val="ListParagraph"/>
        <w:numPr>
          <w:ilvl w:val="1"/>
          <w:numId w:val="14"/>
        </w:numPr>
        <w:tabs>
          <w:tab w:val="left" w:pos="1242"/>
        </w:tabs>
        <w:ind w:left="1241" w:hanging="422"/>
        <w:rPr>
          <w:sz w:val="24"/>
        </w:rPr>
      </w:pPr>
      <w:r>
        <w:rPr>
          <w:sz w:val="24"/>
        </w:rPr>
        <w:t xml:space="preserve"> </w:t>
      </w:r>
      <w:r w:rsidR="006D4D36">
        <w:rPr>
          <w:sz w:val="24"/>
        </w:rPr>
        <w:t>Minor</w:t>
      </w:r>
      <w:r w:rsidR="006D4D36">
        <w:rPr>
          <w:spacing w:val="-1"/>
          <w:sz w:val="24"/>
        </w:rPr>
        <w:t xml:space="preserve"> </w:t>
      </w:r>
      <w:r w:rsidR="006D4D36">
        <w:rPr>
          <w:sz w:val="24"/>
        </w:rPr>
        <w:t>Punishment :</w:t>
      </w:r>
      <w:r w:rsidR="00F52F7F">
        <w:rPr>
          <w:sz w:val="24"/>
        </w:rPr>
        <w:br/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Warning</w:t>
      </w:r>
      <w:r>
        <w:rPr>
          <w:spacing w:val="-3"/>
          <w:sz w:val="24"/>
        </w:rPr>
        <w:t xml:space="preserve"> </w:t>
      </w:r>
      <w:r>
        <w:rPr>
          <w:sz w:val="24"/>
        </w:rPr>
        <w:t>or censure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Imposition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 appropriate monetary</w:t>
      </w:r>
      <w:r>
        <w:rPr>
          <w:spacing w:val="-5"/>
          <w:sz w:val="24"/>
        </w:rPr>
        <w:t xml:space="preserve"> </w:t>
      </w:r>
      <w:r>
        <w:rPr>
          <w:sz w:val="24"/>
        </w:rPr>
        <w:t>penalty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Order to give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written apology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Respondent to the Complainant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spacing w:before="1"/>
        <w:ind w:hanging="361"/>
        <w:rPr>
          <w:sz w:val="24"/>
        </w:rPr>
      </w:pP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remarks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appraisal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0"/>
          <w:tab w:val="left" w:pos="1601"/>
        </w:tabs>
        <w:ind w:hanging="361"/>
        <w:rPr>
          <w:sz w:val="24"/>
        </w:rPr>
      </w:pPr>
      <w:r>
        <w:rPr>
          <w:sz w:val="24"/>
        </w:rPr>
        <w:t>Withdrawal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 facilities</w:t>
      </w:r>
    </w:p>
    <w:p w:rsidR="00930D64" w:rsidRDefault="006D4D36">
      <w:pPr>
        <w:pStyle w:val="ListParagraph"/>
        <w:numPr>
          <w:ilvl w:val="0"/>
          <w:numId w:val="6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</w:p>
    <w:p w:rsidR="00930D64" w:rsidRDefault="00930D64">
      <w:pPr>
        <w:pStyle w:val="BodyText"/>
      </w:pPr>
    </w:p>
    <w:p w:rsidR="00930D64" w:rsidRDefault="00594698">
      <w:pPr>
        <w:pStyle w:val="ListParagraph"/>
        <w:numPr>
          <w:ilvl w:val="1"/>
          <w:numId w:val="14"/>
        </w:numPr>
        <w:tabs>
          <w:tab w:val="left" w:pos="1242"/>
        </w:tabs>
        <w:ind w:left="1241" w:hanging="422"/>
        <w:rPr>
          <w:sz w:val="24"/>
        </w:rPr>
      </w:pPr>
      <w:r>
        <w:rPr>
          <w:sz w:val="24"/>
        </w:rPr>
        <w:t xml:space="preserve"> </w:t>
      </w:r>
      <w:r w:rsidR="006D4D36">
        <w:rPr>
          <w:sz w:val="24"/>
        </w:rPr>
        <w:t>Major</w:t>
      </w:r>
      <w:r w:rsidR="006D4D36">
        <w:rPr>
          <w:spacing w:val="-2"/>
          <w:sz w:val="24"/>
        </w:rPr>
        <w:t xml:space="preserve"> </w:t>
      </w:r>
      <w:r w:rsidR="006D4D36">
        <w:rPr>
          <w:sz w:val="24"/>
        </w:rPr>
        <w:t>Punishment :</w:t>
      </w:r>
      <w:r w:rsidR="00F52F7F">
        <w:rPr>
          <w:sz w:val="24"/>
        </w:rPr>
        <w:br/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Withholding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stoppage of</w:t>
      </w:r>
      <w:r>
        <w:rPr>
          <w:spacing w:val="-3"/>
          <w:sz w:val="24"/>
        </w:rPr>
        <w:t xml:space="preserve"> </w:t>
      </w:r>
      <w:r>
        <w:rPr>
          <w:sz w:val="24"/>
        </w:rPr>
        <w:t>increments/promotion</w:t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Debarring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6"/>
          <w:sz w:val="24"/>
        </w:rPr>
        <w:t xml:space="preserve"> </w:t>
      </w:r>
      <w:r>
        <w:rPr>
          <w:sz w:val="24"/>
        </w:rPr>
        <w:t>duties</w:t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Reverting</w:t>
      </w:r>
      <w:r>
        <w:rPr>
          <w:spacing w:val="-3"/>
          <w:sz w:val="24"/>
        </w:rPr>
        <w:t xml:space="preserve"> </w:t>
      </w:r>
      <w:r>
        <w:rPr>
          <w:sz w:val="24"/>
        </w:rPr>
        <w:t>or demotion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position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Termination/Discharge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Dismissal</w:t>
      </w:r>
      <w:r>
        <w:rPr>
          <w:spacing w:val="-1"/>
          <w:sz w:val="24"/>
        </w:rPr>
        <w:t xml:space="preserve"> </w:t>
      </w:r>
      <w:r>
        <w:rPr>
          <w:sz w:val="24"/>
        </w:rPr>
        <w:t>without notice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compensation in lieu of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</w:p>
    <w:p w:rsidR="00930D64" w:rsidRDefault="006D4D36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before="72"/>
        <w:ind w:right="224"/>
        <w:rPr>
          <w:sz w:val="24"/>
        </w:rPr>
      </w:pPr>
      <w:r>
        <w:rPr>
          <w:sz w:val="24"/>
        </w:rPr>
        <w:t>Compensation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deduction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salary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Respondent.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1"/>
          <w:numId w:val="14"/>
        </w:numPr>
        <w:tabs>
          <w:tab w:val="left" w:pos="1242"/>
        </w:tabs>
        <w:ind w:left="1241" w:hanging="422"/>
        <w:jc w:val="both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 to</w:t>
      </w:r>
      <w:r>
        <w:rPr>
          <w:spacing w:val="-1"/>
          <w:sz w:val="24"/>
        </w:rPr>
        <w:t xml:space="preserve"> </w:t>
      </w:r>
      <w:r>
        <w:rPr>
          <w:sz w:val="24"/>
        </w:rPr>
        <w:t>the Complainant</w:t>
      </w:r>
    </w:p>
    <w:p w:rsidR="00F52F7F" w:rsidRDefault="00F52F7F" w:rsidP="00F52F7F">
      <w:pPr>
        <w:pStyle w:val="ListParagraph"/>
        <w:tabs>
          <w:tab w:val="left" w:pos="1242"/>
        </w:tabs>
        <w:ind w:left="1241" w:firstLine="0"/>
        <w:jc w:val="both"/>
        <w:rPr>
          <w:sz w:val="24"/>
        </w:rPr>
      </w:pPr>
    </w:p>
    <w:p w:rsidR="00930D64" w:rsidRDefault="006D4D36">
      <w:pPr>
        <w:pStyle w:val="BodyText"/>
        <w:ind w:left="1240"/>
      </w:pPr>
      <w:r>
        <w:t>The</w:t>
      </w:r>
      <w:r>
        <w:rPr>
          <w:spacing w:val="-3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criteria: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4"/>
        </w:numPr>
        <w:tabs>
          <w:tab w:val="left" w:pos="1601"/>
        </w:tabs>
        <w:ind w:right="22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trauma,</w:t>
      </w:r>
      <w:r>
        <w:rPr>
          <w:spacing w:val="1"/>
          <w:sz w:val="24"/>
        </w:rPr>
        <w:t xml:space="preserve"> </w:t>
      </w:r>
      <w:r>
        <w:rPr>
          <w:sz w:val="24"/>
        </w:rPr>
        <w:t>pain,</w:t>
      </w:r>
      <w:r>
        <w:rPr>
          <w:spacing w:val="1"/>
          <w:sz w:val="24"/>
        </w:rPr>
        <w:t xml:space="preserve"> </w:t>
      </w:r>
      <w:r>
        <w:rPr>
          <w:sz w:val="24"/>
        </w:rPr>
        <w:t>suffering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emotional</w:t>
      </w:r>
      <w:r>
        <w:rPr>
          <w:spacing w:val="1"/>
          <w:sz w:val="24"/>
        </w:rPr>
        <w:t xml:space="preserve"> </w:t>
      </w:r>
      <w:r>
        <w:rPr>
          <w:sz w:val="24"/>
        </w:rPr>
        <w:t>distress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Complainant;</w:t>
      </w:r>
    </w:p>
    <w:p w:rsidR="00930D64" w:rsidRDefault="006D4D36">
      <w:pPr>
        <w:pStyle w:val="ListParagraph"/>
        <w:numPr>
          <w:ilvl w:val="0"/>
          <w:numId w:val="4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loss in the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of Sexual Harassment;</w:t>
      </w:r>
    </w:p>
    <w:p w:rsidR="00930D64" w:rsidRDefault="006D4D36">
      <w:pPr>
        <w:pStyle w:val="ListParagraph"/>
        <w:numPr>
          <w:ilvl w:val="0"/>
          <w:numId w:val="4"/>
        </w:numPr>
        <w:tabs>
          <w:tab w:val="left" w:pos="1601"/>
        </w:tabs>
        <w:ind w:right="222"/>
        <w:rPr>
          <w:sz w:val="24"/>
        </w:rPr>
      </w:pPr>
      <w:r>
        <w:rPr>
          <w:sz w:val="24"/>
        </w:rPr>
        <w:t>Medical</w:t>
      </w:r>
      <w:r>
        <w:rPr>
          <w:spacing w:val="24"/>
          <w:sz w:val="24"/>
        </w:rPr>
        <w:t xml:space="preserve"> </w:t>
      </w:r>
      <w:r>
        <w:rPr>
          <w:sz w:val="24"/>
        </w:rPr>
        <w:t>expenses</w:t>
      </w:r>
      <w:r>
        <w:rPr>
          <w:spacing w:val="23"/>
          <w:sz w:val="24"/>
        </w:rPr>
        <w:t xml:space="preserve"> </w:t>
      </w:r>
      <w:r>
        <w:rPr>
          <w:sz w:val="24"/>
        </w:rPr>
        <w:t>incurred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Complainant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physical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57"/>
          <w:sz w:val="24"/>
        </w:rPr>
        <w:t xml:space="preserve"> </w:t>
      </w:r>
      <w:r>
        <w:rPr>
          <w:sz w:val="24"/>
        </w:rPr>
        <w:t>treatment;</w:t>
      </w:r>
    </w:p>
    <w:p w:rsidR="00930D64" w:rsidRDefault="006D4D36">
      <w:pPr>
        <w:pStyle w:val="ListParagraph"/>
        <w:numPr>
          <w:ilvl w:val="0"/>
          <w:numId w:val="4"/>
        </w:numPr>
        <w:tabs>
          <w:tab w:val="left" w:pos="1601"/>
        </w:tabs>
        <w:ind w:hanging="361"/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Respondent;</w:t>
      </w:r>
    </w:p>
    <w:p w:rsidR="00930D64" w:rsidRDefault="006D4D36">
      <w:pPr>
        <w:pStyle w:val="ListParagraph"/>
        <w:numPr>
          <w:ilvl w:val="0"/>
          <w:numId w:val="4"/>
        </w:numPr>
        <w:tabs>
          <w:tab w:val="left" w:pos="1601"/>
        </w:tabs>
        <w:spacing w:before="3"/>
        <w:ind w:hanging="361"/>
        <w:rPr>
          <w:sz w:val="24"/>
        </w:rPr>
      </w:pPr>
      <w:r>
        <w:rPr>
          <w:sz w:val="24"/>
        </w:rPr>
        <w:t>Feasibility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payment</w:t>
      </w:r>
      <w:r>
        <w:rPr>
          <w:spacing w:val="-1"/>
          <w:sz w:val="24"/>
        </w:rPr>
        <w:t xml:space="preserve"> </w:t>
      </w:r>
      <w:r>
        <w:rPr>
          <w:sz w:val="24"/>
        </w:rPr>
        <w:t>in lump</w:t>
      </w:r>
      <w:r>
        <w:rPr>
          <w:spacing w:val="-1"/>
          <w:sz w:val="24"/>
        </w:rPr>
        <w:t xml:space="preserve"> </w:t>
      </w:r>
      <w:r>
        <w:rPr>
          <w:sz w:val="24"/>
        </w:rPr>
        <w:t>sum</w:t>
      </w:r>
      <w:r>
        <w:rPr>
          <w:spacing w:val="-1"/>
          <w:sz w:val="24"/>
        </w:rPr>
        <w:t xml:space="preserve"> </w:t>
      </w:r>
      <w:r>
        <w:rPr>
          <w:sz w:val="24"/>
        </w:rPr>
        <w:t>or in</w:t>
      </w:r>
      <w:r>
        <w:rPr>
          <w:spacing w:val="-1"/>
          <w:sz w:val="24"/>
        </w:rPr>
        <w:t xml:space="preserve"> </w:t>
      </w:r>
      <w:r>
        <w:rPr>
          <w:sz w:val="24"/>
        </w:rPr>
        <w:t>installments.</w:t>
      </w:r>
    </w:p>
    <w:p w:rsidR="003805A7" w:rsidRDefault="003805A7">
      <w:pPr>
        <w:pStyle w:val="BodyText"/>
        <w:spacing w:before="197"/>
        <w:ind w:left="640" w:right="214"/>
        <w:jc w:val="both"/>
      </w:pPr>
    </w:p>
    <w:p w:rsidR="00930D64" w:rsidRDefault="006D4D36">
      <w:pPr>
        <w:pStyle w:val="BodyText"/>
        <w:spacing w:before="197"/>
        <w:ind w:left="640" w:right="214"/>
        <w:jc w:val="both"/>
      </w:pPr>
      <w:r>
        <w:t>The monetary compensation shall be paid by the Respondent. In case, the Respondent</w:t>
      </w:r>
      <w:r>
        <w:rPr>
          <w:spacing w:val="1"/>
        </w:rPr>
        <w:t xml:space="preserve"> </w:t>
      </w:r>
      <w:r>
        <w:t>willfully remains absent or avoids attending office or remains abscond, the Committee shall</w:t>
      </w:r>
      <w:r>
        <w:rPr>
          <w:spacing w:val="-57"/>
        </w:rPr>
        <w:t xml:space="preserve"> </w:t>
      </w:r>
      <w:r>
        <w:t xml:space="preserve">refer the recovery issue to the concerned Executive Director of </w:t>
      </w:r>
      <w:r>
        <w:rPr>
          <w:b/>
        </w:rPr>
        <w:t>Eurotex Industries and</w:t>
      </w:r>
      <w:r>
        <w:rPr>
          <w:b/>
          <w:spacing w:val="1"/>
        </w:rPr>
        <w:t xml:space="preserve"> </w:t>
      </w:r>
      <w:r>
        <w:rPr>
          <w:b/>
        </w:rPr>
        <w:t>Exports Limited</w:t>
      </w:r>
      <w:r w:rsidR="00F52F7F">
        <w:rPr>
          <w:b/>
        </w:rPr>
        <w:t xml:space="preserve"> </w:t>
      </w:r>
      <w:r>
        <w:t>to take</w:t>
      </w:r>
      <w:r>
        <w:rPr>
          <w:spacing w:val="60"/>
        </w:rPr>
        <w:t xml:space="preserve"> </w:t>
      </w:r>
      <w:r>
        <w:t>appropriate action within sixty days of receipt of the said matter.</w:t>
      </w:r>
      <w:r>
        <w:rPr>
          <w:spacing w:val="1"/>
        </w:rPr>
        <w:t xml:space="preserve"> </w:t>
      </w:r>
      <w:r>
        <w:t>In case, either of the Complainant or the Respondent is outsider, compensation if possible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amicably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interference</w:t>
      </w:r>
      <w:r>
        <w:rPr>
          <w:spacing w:val="-1"/>
        </w:rPr>
        <w:t xml:space="preserve"> </w:t>
      </w:r>
      <w:r>
        <w:t>of Committee.</w:t>
      </w: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204"/>
        <w:ind w:hanging="361"/>
      </w:pPr>
      <w:proofErr w:type="gramStart"/>
      <w:r>
        <w:t>Appeal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BodyText"/>
        <w:ind w:left="820" w:right="226"/>
        <w:jc w:val="both"/>
      </w:pPr>
      <w:r>
        <w:t>If either party desires to appeal against the decision, he/she may appeal in writing to the</w:t>
      </w:r>
      <w:r>
        <w:rPr>
          <w:spacing w:val="1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Director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who shall decide</w:t>
      </w:r>
      <w:r>
        <w:rPr>
          <w:spacing w:val="-2"/>
        </w:rPr>
        <w:t xml:space="preserve"> </w:t>
      </w:r>
      <w:r>
        <w:t>the appeal within one</w:t>
      </w:r>
      <w:r>
        <w:rPr>
          <w:spacing w:val="1"/>
        </w:rPr>
        <w:t xml:space="preserve"> </w:t>
      </w:r>
      <w:r>
        <w:t>month.</w:t>
      </w:r>
    </w:p>
    <w:p w:rsidR="00930D64" w:rsidRDefault="00930D64">
      <w:pPr>
        <w:pStyle w:val="BodyText"/>
      </w:pPr>
    </w:p>
    <w:p w:rsidR="00930D64" w:rsidRDefault="006D4D36">
      <w:pPr>
        <w:pStyle w:val="BodyText"/>
        <w:ind w:left="820" w:right="218"/>
        <w:jc w:val="both"/>
      </w:pPr>
      <w:r>
        <w:t>Further, any person aggrieved from the recommendations made by the Committee or the</w:t>
      </w:r>
      <w:r>
        <w:rPr>
          <w:spacing w:val="1"/>
        </w:rPr>
        <w:t xml:space="preserve"> </w:t>
      </w:r>
      <w:r>
        <w:t xml:space="preserve">action taken by </w:t>
      </w:r>
      <w:r>
        <w:rPr>
          <w:b/>
        </w:rPr>
        <w:t xml:space="preserve">Eurotex Industries and Exports Limited, </w:t>
      </w:r>
      <w:r>
        <w:t>may prefer an appeal to court</w:t>
      </w:r>
      <w:r>
        <w:rPr>
          <w:spacing w:val="-57"/>
        </w:rPr>
        <w:t xml:space="preserve"> </w:t>
      </w:r>
      <w:r>
        <w:t>or tribunal. Where no such rules exist then without prejudice to the provisions contained</w:t>
      </w:r>
      <w:r>
        <w:rPr>
          <w:spacing w:val="1"/>
        </w:rPr>
        <w:t xml:space="preserve"> </w:t>
      </w:r>
      <w:r>
        <w:t>in any other law for the time being in force, the person aggrieved may prefer an appeal in</w:t>
      </w:r>
      <w:r>
        <w:rPr>
          <w:spacing w:val="1"/>
        </w:rPr>
        <w:t xml:space="preserve"> </w:t>
      </w:r>
      <w:r>
        <w:t>such manner as may be prescribed under the applicable Act or by the concerned statutory</w:t>
      </w:r>
      <w:r>
        <w:rPr>
          <w:spacing w:val="1"/>
        </w:rPr>
        <w:t xml:space="preserve"> </w:t>
      </w:r>
      <w:r>
        <w:t>authorities.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appeal</w:t>
      </w:r>
      <w:r>
        <w:rPr>
          <w:spacing w:val="1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ninety</w:t>
      </w:r>
      <w:r>
        <w:rPr>
          <w:spacing w:val="12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 of the</w:t>
      </w:r>
      <w:r>
        <w:rPr>
          <w:spacing w:val="-2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the inquiry</w:t>
      </w:r>
      <w:r>
        <w:rPr>
          <w:spacing w:val="-3"/>
        </w:rPr>
        <w:t xml:space="preserve"> </w:t>
      </w:r>
      <w:r>
        <w:t>report of the</w:t>
      </w:r>
      <w:r>
        <w:rPr>
          <w:spacing w:val="-2"/>
        </w:rPr>
        <w:t xml:space="preserve"> </w:t>
      </w:r>
      <w:r>
        <w:t>Committee</w:t>
      </w:r>
    </w:p>
    <w:p w:rsidR="00930D64" w:rsidRDefault="006D4D36">
      <w:pPr>
        <w:pStyle w:val="BodyText"/>
        <w:spacing w:before="202"/>
        <w:ind w:left="820" w:right="217"/>
        <w:jc w:val="both"/>
      </w:pPr>
      <w:r>
        <w:rPr>
          <w:b/>
        </w:rPr>
        <w:t>Eurotex</w:t>
      </w:r>
      <w:r>
        <w:rPr>
          <w:b/>
          <w:spacing w:val="1"/>
        </w:rPr>
        <w:t xml:space="preserve"> </w:t>
      </w:r>
      <w:r>
        <w:rPr>
          <w:b/>
        </w:rPr>
        <w:t>Industries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Exports Limited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 assistance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aggrieved</w:t>
      </w:r>
      <w:r>
        <w:rPr>
          <w:spacing w:val="1"/>
        </w:rPr>
        <w:t xml:space="preserve"> </w:t>
      </w:r>
      <w:r>
        <w:t>employee if she chooses to file a complaint in relation to the offence under the Indian</w:t>
      </w:r>
      <w:r>
        <w:rPr>
          <w:spacing w:val="1"/>
        </w:rPr>
        <w:t xml:space="preserve"> </w:t>
      </w:r>
      <w:r>
        <w:t>Penal Code or any other law for the time being in force or cause to initiate action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perpetrator/Respondent,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aggrieved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desires,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perpetrator/Respondent is not an employee in the workplace at which the incident of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 took place.</w:t>
      </w: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205"/>
        <w:ind w:hanging="361"/>
      </w:pPr>
      <w:r>
        <w:t>Protection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proofErr w:type="gramStart"/>
      <w:r>
        <w:t>Retaliation :</w:t>
      </w:r>
      <w:proofErr w:type="gramEnd"/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 w:rsidP="00594698">
      <w:pPr>
        <w:pStyle w:val="BodyText"/>
        <w:ind w:left="820" w:right="215"/>
        <w:jc w:val="both"/>
      </w:pPr>
      <w:r>
        <w:t>Regardless of the outcome of the complaint made in good faith, the Complainant lodging</w:t>
      </w:r>
      <w:r>
        <w:rPr>
          <w:spacing w:val="1"/>
        </w:rPr>
        <w:t xml:space="preserve"> </w:t>
      </w:r>
      <w:r>
        <w:t>the complaint and any person providing information or any witness, will be protected</w:t>
      </w:r>
      <w:r>
        <w:rPr>
          <w:spacing w:val="1"/>
        </w:rPr>
        <w:t xml:space="preserve"> </w:t>
      </w:r>
      <w:r>
        <w:t>from any form of retaliation. While dealing with complaints of Sexual Harassment, the</w:t>
      </w:r>
      <w:r>
        <w:rPr>
          <w:spacing w:val="1"/>
        </w:rPr>
        <w:t xml:space="preserve"> </w:t>
      </w:r>
      <w:r>
        <w:t>Committee shall ensure that the Complainant and the Witnesses are not victimized or</w:t>
      </w:r>
      <w:r>
        <w:rPr>
          <w:spacing w:val="1"/>
        </w:rPr>
        <w:t xml:space="preserve"> </w:t>
      </w:r>
      <w:r>
        <w:t>discriminated against by the Respondent/accused. Any unwarranted pressures, retaliatory</w:t>
      </w:r>
      <w:r>
        <w:rPr>
          <w:spacing w:val="1"/>
        </w:rPr>
        <w:t xml:space="preserve"> </w:t>
      </w:r>
      <w:r>
        <w:t>or any other type of unethical behavior from the accused against the Complainant while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progress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reported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Complainant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Committee</w:t>
      </w:r>
      <w:r w:rsidR="00594698"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action/punishment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against any</w:t>
      </w:r>
      <w:r>
        <w:rPr>
          <w:spacing w:val="-5"/>
        </w:rPr>
        <w:t xml:space="preserve"> </w:t>
      </w:r>
      <w:r>
        <w:t>such complaints 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genuine.</w:t>
      </w:r>
    </w:p>
    <w:p w:rsidR="00930D64" w:rsidRDefault="00930D64">
      <w:pPr>
        <w:pStyle w:val="BodyText"/>
        <w:spacing w:before="5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ind w:hanging="361"/>
      </w:pP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proofErr w:type="gramStart"/>
      <w:r>
        <w:t>Harassment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>
      <w:pPr>
        <w:pStyle w:val="BodyText"/>
        <w:spacing w:before="1"/>
        <w:ind w:left="820" w:right="222"/>
        <w:jc w:val="both"/>
      </w:pPr>
      <w:r>
        <w:t>Any harassment brought to the notice of the Committee arising out of an act or omission</w:t>
      </w:r>
      <w:r>
        <w:rPr>
          <w:spacing w:val="1"/>
        </w:rPr>
        <w:t xml:space="preserve"> </w:t>
      </w:r>
      <w:r>
        <w:t>by any third party or an outsider, the Committee will take necessary and reasonable steps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the affected</w:t>
      </w:r>
      <w:r>
        <w:rPr>
          <w:spacing w:val="-1"/>
        </w:rPr>
        <w:t xml:space="preserve"> </w:t>
      </w:r>
      <w:r>
        <w:t>person in terms of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 preventive</w:t>
      </w:r>
      <w:r>
        <w:rPr>
          <w:spacing w:val="1"/>
        </w:rPr>
        <w:t xml:space="preserve"> </w:t>
      </w:r>
      <w:r>
        <w:t>action.</w:t>
      </w:r>
    </w:p>
    <w:p w:rsidR="003805A7" w:rsidRDefault="003805A7">
      <w:pPr>
        <w:pStyle w:val="BodyText"/>
        <w:spacing w:before="1"/>
        <w:ind w:left="820" w:right="222"/>
        <w:jc w:val="both"/>
      </w:pPr>
    </w:p>
    <w:p w:rsidR="00930D64" w:rsidRDefault="00930D64">
      <w:pPr>
        <w:pStyle w:val="BodyText"/>
        <w:spacing w:before="4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spacing w:before="1"/>
        <w:ind w:hanging="361"/>
      </w:pPr>
      <w:r>
        <w:t>Dissemination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Policy:</w:t>
      </w:r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>
      <w:pPr>
        <w:pStyle w:val="BodyText"/>
        <w:ind w:left="820" w:right="214"/>
        <w:jc w:val="both"/>
      </w:pPr>
      <w:r>
        <w:t>A copy of this Policy shall be given to all employees and to all new</w:t>
      </w:r>
      <w:r>
        <w:rPr>
          <w:spacing w:val="60"/>
        </w:rPr>
        <w:t xml:space="preserve"> </w:t>
      </w:r>
      <w:r>
        <w:t>recruits and they</w:t>
      </w:r>
      <w:r>
        <w:rPr>
          <w:spacing w:val="1"/>
        </w:rPr>
        <w:t xml:space="preserve"> </w:t>
      </w:r>
      <w:r>
        <w:t>shall sign a statement acknowledging that they have received, read, understood the Policy</w:t>
      </w:r>
      <w:r>
        <w:rPr>
          <w:spacing w:val="-57"/>
        </w:rPr>
        <w:t xml:space="preserve"> </w:t>
      </w:r>
      <w:r>
        <w:t>and will abide by</w:t>
      </w:r>
      <w:r>
        <w:rPr>
          <w:spacing w:val="-5"/>
        </w:rPr>
        <w:t xml:space="preserve"> </w:t>
      </w:r>
      <w:r>
        <w:t>it.</w:t>
      </w:r>
    </w:p>
    <w:p w:rsidR="00930D64" w:rsidRDefault="00930D64">
      <w:pPr>
        <w:pStyle w:val="BodyText"/>
        <w:spacing w:before="6"/>
      </w:pPr>
    </w:p>
    <w:p w:rsidR="00930D64" w:rsidRDefault="006D4D36">
      <w:pPr>
        <w:pStyle w:val="Heading1"/>
        <w:numPr>
          <w:ilvl w:val="0"/>
          <w:numId w:val="14"/>
        </w:numPr>
        <w:tabs>
          <w:tab w:val="left" w:pos="821"/>
        </w:tabs>
        <w:ind w:hanging="361"/>
      </w:pPr>
      <w:r>
        <w:t>False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malicious</w:t>
      </w:r>
      <w:r>
        <w:rPr>
          <w:spacing w:val="-2"/>
        </w:rPr>
        <w:t xml:space="preserve"> </w:t>
      </w:r>
      <w:proofErr w:type="gramStart"/>
      <w:r>
        <w:t>intention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pStyle w:val="BodyText"/>
        <w:spacing w:before="6"/>
        <w:rPr>
          <w:b/>
          <w:sz w:val="23"/>
        </w:rPr>
      </w:pPr>
    </w:p>
    <w:p w:rsidR="00930D64" w:rsidRDefault="006D4D36">
      <w:pPr>
        <w:pStyle w:val="BodyText"/>
        <w:spacing w:before="1"/>
        <w:ind w:left="820" w:right="214"/>
        <w:jc w:val="both"/>
      </w:pPr>
      <w:r>
        <w:t>In case, during the inquiry/investigation, the Committee finds that the allegation of sexual</w:t>
      </w:r>
      <w:r>
        <w:rPr>
          <w:spacing w:val="-57"/>
        </w:rPr>
        <w:t xml:space="preserve"> </w:t>
      </w:r>
      <w:r>
        <w:t>Harassment made by the Complainant is false or made with malicious intent or has</w:t>
      </w:r>
      <w:r>
        <w:rPr>
          <w:spacing w:val="1"/>
        </w:rPr>
        <w:t xml:space="preserve"> </w:t>
      </w:r>
      <w:r>
        <w:t>provided forged or misleading documents, then the Committee may recommend to the</w:t>
      </w:r>
      <w:r>
        <w:rPr>
          <w:spacing w:val="1"/>
        </w:rPr>
        <w:t xml:space="preserve"> </w:t>
      </w:r>
      <w:r>
        <w:t xml:space="preserve">concerned Executive Director of </w:t>
      </w:r>
      <w:r>
        <w:rPr>
          <w:b/>
        </w:rPr>
        <w:t xml:space="preserve">Eurotex Industries and Exports </w:t>
      </w:r>
      <w:proofErr w:type="spellStart"/>
      <w:r>
        <w:rPr>
          <w:b/>
        </w:rPr>
        <w:t>Limited</w:t>
      </w:r>
      <w:r>
        <w:t>to</w:t>
      </w:r>
      <w:proofErr w:type="spellEnd"/>
      <w:r>
        <w:t xml:space="preserve"> take action</w:t>
      </w:r>
      <w:r>
        <w:rPr>
          <w:spacing w:val="-57"/>
        </w:rPr>
        <w:t xml:space="preserve"> </w:t>
      </w:r>
      <w:r>
        <w:t>against the Complainant in accordance with the Code of Conduct rules or other action as</w:t>
      </w:r>
      <w:r>
        <w:rPr>
          <w:spacing w:val="1"/>
        </w:rPr>
        <w:t xml:space="preserve"> </w:t>
      </w:r>
      <w:r>
        <w:t>may deem fit in the case. Provided that a mere inability to substantiate a complaint or</w:t>
      </w:r>
      <w:r>
        <w:rPr>
          <w:spacing w:val="1"/>
        </w:rPr>
        <w:t xml:space="preserve"> </w:t>
      </w:r>
      <w:r>
        <w:t>provide adequate proof will not attract action against the Complainant and provided</w:t>
      </w:r>
      <w:r>
        <w:rPr>
          <w:spacing w:val="1"/>
        </w:rPr>
        <w:t xml:space="preserve"> </w:t>
      </w:r>
      <w:r>
        <w:t>further that the malicious intent on part of the Complainant shall be established after a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has taken</w:t>
      </w:r>
      <w:r>
        <w:rPr>
          <w:spacing w:val="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 this regard.</w:t>
      </w:r>
    </w:p>
    <w:p w:rsidR="00930D64" w:rsidRDefault="00930D64">
      <w:pPr>
        <w:pStyle w:val="BodyText"/>
      </w:pPr>
    </w:p>
    <w:p w:rsidR="00930D64" w:rsidRDefault="006D4D36">
      <w:pPr>
        <w:pStyle w:val="BodyText"/>
        <w:ind w:left="820" w:right="215"/>
        <w:jc w:val="both"/>
      </w:pPr>
      <w:r>
        <w:t xml:space="preserve">The Management of the </w:t>
      </w:r>
      <w:r>
        <w:rPr>
          <w:b/>
        </w:rPr>
        <w:t xml:space="preserve">Eurotex Industries and Exports Limited </w:t>
      </w:r>
      <w:r>
        <w:t>is authorized and</w:t>
      </w:r>
      <w:r>
        <w:rPr>
          <w:spacing w:val="1"/>
        </w:rPr>
        <w:t xml:space="preserve"> </w:t>
      </w:r>
      <w:r>
        <w:t>entitled to amend, modify and altered the Clauses of this Policy as may be required from</w:t>
      </w:r>
      <w:r>
        <w:rPr>
          <w:spacing w:val="1"/>
        </w:rPr>
        <w:t xml:space="preserve"> </w:t>
      </w:r>
      <w:r>
        <w:t>time to time. The provisions of this Policy shall be applicable from the date</w:t>
      </w:r>
      <w:r>
        <w:rPr>
          <w:spacing w:val="60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hereinabove.</w:t>
      </w:r>
    </w:p>
    <w:p w:rsidR="00930D64" w:rsidRDefault="006D4D36">
      <w:pPr>
        <w:pStyle w:val="Heading1"/>
        <w:spacing w:before="79"/>
        <w:ind w:left="664" w:right="249" w:firstLine="0"/>
        <w:jc w:val="center"/>
      </w:pPr>
      <w:r>
        <w:t>SCHEDULE</w:t>
      </w:r>
      <w:r>
        <w:rPr>
          <w:spacing w:val="-1"/>
        </w:rPr>
        <w:t xml:space="preserve"> </w:t>
      </w:r>
      <w:r>
        <w:t>I –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</w:p>
    <w:p w:rsidR="00930D64" w:rsidRDefault="006D4D36">
      <w:pPr>
        <w:pStyle w:val="ListParagraph"/>
        <w:numPr>
          <w:ilvl w:val="0"/>
          <w:numId w:val="3"/>
        </w:numPr>
        <w:tabs>
          <w:tab w:val="left" w:pos="1001"/>
        </w:tabs>
        <w:spacing w:before="199"/>
        <w:ind w:hanging="361"/>
        <w:rPr>
          <w:b/>
          <w:sz w:val="24"/>
        </w:rPr>
      </w:pPr>
      <w:r>
        <w:rPr>
          <w:b/>
          <w:sz w:val="24"/>
        </w:rPr>
        <w:t>SHRI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 SIOTIA (PRESIDING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OFFICER)</w:t>
      </w:r>
    </w:p>
    <w:p w:rsidR="00930D64" w:rsidRDefault="006D4D36">
      <w:pPr>
        <w:pStyle w:val="Heading1"/>
        <w:numPr>
          <w:ilvl w:val="0"/>
          <w:numId w:val="3"/>
        </w:numPr>
        <w:tabs>
          <w:tab w:val="left" w:pos="1001"/>
        </w:tabs>
        <w:spacing w:before="44"/>
        <w:ind w:hanging="361"/>
      </w:pPr>
      <w:r>
        <w:t>SHRI</w:t>
      </w:r>
      <w:r>
        <w:rPr>
          <w:spacing w:val="-2"/>
        </w:rPr>
        <w:t xml:space="preserve"> </w:t>
      </w:r>
      <w:r>
        <w:t>RAJIV</w:t>
      </w:r>
      <w:r>
        <w:rPr>
          <w:spacing w:val="-2"/>
        </w:rPr>
        <w:t xml:space="preserve"> </w:t>
      </w:r>
      <w:r>
        <w:t>PATODIA</w:t>
      </w:r>
    </w:p>
    <w:p w:rsidR="00930D64" w:rsidRDefault="006D4D36">
      <w:pPr>
        <w:pStyle w:val="ListParagraph"/>
        <w:numPr>
          <w:ilvl w:val="0"/>
          <w:numId w:val="3"/>
        </w:numPr>
        <w:tabs>
          <w:tab w:val="left" w:pos="1001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MRS.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THAKUR</w:t>
      </w:r>
    </w:p>
    <w:p w:rsidR="00930D64" w:rsidRDefault="00930D64">
      <w:pPr>
        <w:pStyle w:val="BodyText"/>
        <w:rPr>
          <w:b/>
          <w:sz w:val="26"/>
        </w:rPr>
      </w:pPr>
    </w:p>
    <w:p w:rsidR="00930D64" w:rsidRDefault="00930D64">
      <w:pPr>
        <w:pStyle w:val="BodyText"/>
        <w:rPr>
          <w:b/>
          <w:sz w:val="26"/>
        </w:rPr>
      </w:pPr>
    </w:p>
    <w:p w:rsidR="00930D64" w:rsidRPr="003805A7" w:rsidRDefault="006D4D36">
      <w:pPr>
        <w:pStyle w:val="Heading1"/>
        <w:spacing w:before="160" w:line="276" w:lineRule="auto"/>
        <w:ind w:left="100" w:right="4527" w:firstLine="0"/>
      </w:pP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 Presiding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  <w:r>
        <w:rPr>
          <w:spacing w:val="-57"/>
        </w:rPr>
        <w:t xml:space="preserve"> </w:t>
      </w:r>
      <w:r w:rsidRPr="003805A7">
        <w:t>Raheja</w:t>
      </w:r>
      <w:r w:rsidRPr="003805A7">
        <w:rPr>
          <w:spacing w:val="-1"/>
        </w:rPr>
        <w:t xml:space="preserve"> </w:t>
      </w:r>
      <w:r w:rsidRPr="003805A7">
        <w:t>Chambers, 12</w:t>
      </w:r>
      <w:r w:rsidRPr="003805A7">
        <w:rPr>
          <w:vertAlign w:val="superscript"/>
        </w:rPr>
        <w:t>th</w:t>
      </w:r>
      <w:r w:rsidRPr="003805A7">
        <w:rPr>
          <w:spacing w:val="1"/>
        </w:rPr>
        <w:t xml:space="preserve"> </w:t>
      </w:r>
      <w:r w:rsidRPr="003805A7">
        <w:t>Floor,</w:t>
      </w:r>
    </w:p>
    <w:p w:rsidR="00930D64" w:rsidRDefault="006D4D36">
      <w:pPr>
        <w:spacing w:line="275" w:lineRule="exact"/>
        <w:ind w:left="100"/>
        <w:rPr>
          <w:b/>
          <w:sz w:val="24"/>
        </w:rPr>
      </w:pPr>
      <w:r w:rsidRPr="003805A7">
        <w:rPr>
          <w:b/>
          <w:sz w:val="24"/>
        </w:rPr>
        <w:t>213,</w:t>
      </w:r>
      <w:r w:rsidRPr="003805A7">
        <w:rPr>
          <w:b/>
          <w:spacing w:val="-2"/>
          <w:sz w:val="24"/>
        </w:rPr>
        <w:t xml:space="preserve"> </w:t>
      </w:r>
      <w:r w:rsidRPr="003805A7">
        <w:rPr>
          <w:b/>
          <w:sz w:val="24"/>
        </w:rPr>
        <w:t>Nariman</w:t>
      </w:r>
      <w:r w:rsidRPr="003805A7">
        <w:rPr>
          <w:b/>
          <w:spacing w:val="-1"/>
          <w:sz w:val="24"/>
        </w:rPr>
        <w:t xml:space="preserve"> </w:t>
      </w:r>
      <w:r w:rsidRPr="003805A7">
        <w:rPr>
          <w:b/>
          <w:sz w:val="24"/>
        </w:rPr>
        <w:t>Point, Mumbai –</w:t>
      </w:r>
      <w:r w:rsidRPr="003805A7">
        <w:rPr>
          <w:b/>
          <w:spacing w:val="-1"/>
          <w:sz w:val="24"/>
        </w:rPr>
        <w:t xml:space="preserve"> </w:t>
      </w:r>
      <w:r w:rsidRPr="003805A7">
        <w:rPr>
          <w:b/>
          <w:sz w:val="24"/>
        </w:rPr>
        <w:t>400</w:t>
      </w:r>
      <w:r w:rsidRPr="003805A7">
        <w:rPr>
          <w:b/>
          <w:spacing w:val="-1"/>
          <w:sz w:val="24"/>
        </w:rPr>
        <w:t xml:space="preserve"> </w:t>
      </w:r>
      <w:r w:rsidRPr="003805A7">
        <w:rPr>
          <w:b/>
          <w:sz w:val="24"/>
        </w:rPr>
        <w:t>021.</w:t>
      </w:r>
    </w:p>
    <w:p w:rsidR="00930D64" w:rsidRDefault="00930D64">
      <w:pPr>
        <w:spacing w:line="275" w:lineRule="exact"/>
        <w:rPr>
          <w:sz w:val="24"/>
        </w:rPr>
        <w:sectPr w:rsidR="00930D64">
          <w:pgSz w:w="12240" w:h="15840"/>
          <w:pgMar w:top="640" w:right="1220" w:bottom="280" w:left="1340" w:header="720" w:footer="720" w:gutter="0"/>
          <w:cols w:space="720"/>
        </w:sectPr>
      </w:pPr>
      <w:bookmarkStart w:id="0" w:name="_GoBack"/>
      <w:bookmarkEnd w:id="0"/>
    </w:p>
    <w:p w:rsidR="00930D64" w:rsidRDefault="006D4D36">
      <w:pPr>
        <w:pStyle w:val="Heading1"/>
        <w:spacing w:before="76"/>
        <w:ind w:left="3350" w:right="2747" w:firstLine="916"/>
      </w:pPr>
      <w:r>
        <w:lastRenderedPageBreak/>
        <w:t>SCHEDULE – II</w:t>
      </w:r>
      <w:r>
        <w:rPr>
          <w:spacing w:val="1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</w:p>
    <w:p w:rsidR="00930D64" w:rsidRDefault="00930D64">
      <w:pPr>
        <w:pStyle w:val="BodyText"/>
        <w:spacing w:before="7"/>
        <w:rPr>
          <w:b/>
          <w:sz w:val="23"/>
        </w:rPr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Complainant :</w:t>
      </w:r>
    </w:p>
    <w:p w:rsidR="00930D64" w:rsidRDefault="00930D64">
      <w:pPr>
        <w:pStyle w:val="BodyText"/>
        <w:spacing w:before="11"/>
        <w:rPr>
          <w:sz w:val="23"/>
        </w:rPr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right="268"/>
        <w:rPr>
          <w:sz w:val="24"/>
        </w:rPr>
      </w:pPr>
      <w:r>
        <w:rPr>
          <w:sz w:val="24"/>
        </w:rPr>
        <w:t>Consultant’s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outsider</w:t>
      </w:r>
      <w:r>
        <w:rPr>
          <w:spacing w:val="-2"/>
          <w:sz w:val="24"/>
        </w:rPr>
        <w:t xml:space="preserve"> </w:t>
      </w:r>
      <w:r>
        <w:rPr>
          <w:sz w:val="24"/>
        </w:rPr>
        <w:t>at Eurotex</w:t>
      </w:r>
      <w:r>
        <w:rPr>
          <w:spacing w:val="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Exports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6D4D36">
      <w:pPr>
        <w:pStyle w:val="ListParagraph"/>
        <w:numPr>
          <w:ilvl w:val="1"/>
          <w:numId w:val="2"/>
        </w:numPr>
        <w:tabs>
          <w:tab w:val="left" w:pos="1182"/>
        </w:tabs>
        <w:ind w:hanging="362"/>
        <w:rPr>
          <w:sz w:val="24"/>
        </w:rPr>
      </w:pP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6D4D36">
      <w:pPr>
        <w:pStyle w:val="ListParagraph"/>
        <w:numPr>
          <w:ilvl w:val="1"/>
          <w:numId w:val="2"/>
        </w:numPr>
        <w:tabs>
          <w:tab w:val="left" w:pos="1182"/>
        </w:tabs>
        <w:ind w:hanging="362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of 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employee)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right="378"/>
        <w:rPr>
          <w:sz w:val="24"/>
        </w:rPr>
      </w:pP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 &amp;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 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available):</w:t>
      </w:r>
    </w:p>
    <w:p w:rsidR="00930D64" w:rsidRDefault="00930D64">
      <w:pPr>
        <w:pStyle w:val="BodyText"/>
        <w:spacing w:before="1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of incidents</w:t>
      </w:r>
      <w:r>
        <w:rPr>
          <w:spacing w:val="-1"/>
          <w:sz w:val="24"/>
        </w:rPr>
        <w:t xml:space="preserve"> </w:t>
      </w:r>
      <w:r>
        <w:rPr>
          <w:sz w:val="24"/>
        </w:rPr>
        <w:t>occurred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Date, Time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occurrences:</w:t>
      </w:r>
    </w:p>
    <w:p w:rsidR="00930D64" w:rsidRDefault="00930D64">
      <w:pPr>
        <w:pStyle w:val="BodyText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Complainant feels that</w:t>
      </w:r>
      <w:r>
        <w:rPr>
          <w:spacing w:val="-1"/>
          <w:sz w:val="24"/>
        </w:rPr>
        <w:t xml:space="preserve"> </w:t>
      </w:r>
      <w:r>
        <w:rPr>
          <w:sz w:val="24"/>
        </w:rPr>
        <w:t>incident happened is a</w:t>
      </w:r>
      <w:r>
        <w:rPr>
          <w:spacing w:val="-1"/>
          <w:sz w:val="24"/>
        </w:rPr>
        <w:t xml:space="preserve"> </w:t>
      </w:r>
      <w:r>
        <w:rPr>
          <w:sz w:val="24"/>
        </w:rPr>
        <w:t>Sexual Harassment :</w:t>
      </w:r>
    </w:p>
    <w:p w:rsidR="00930D64" w:rsidRDefault="00930D64">
      <w:pPr>
        <w:pStyle w:val="BodyText"/>
        <w:spacing w:before="2"/>
      </w:pPr>
    </w:p>
    <w:p w:rsidR="00930D64" w:rsidRDefault="006D4D3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witnesses if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who have</w:t>
      </w:r>
      <w:r>
        <w:rPr>
          <w:spacing w:val="-1"/>
          <w:sz w:val="24"/>
        </w:rPr>
        <w:t xml:space="preserve"> </w:t>
      </w:r>
      <w:r>
        <w:rPr>
          <w:sz w:val="24"/>
        </w:rPr>
        <w:t>witnessed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incidences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30D64" w:rsidRDefault="00930D64">
      <w:pPr>
        <w:pStyle w:val="BodyText"/>
        <w:rPr>
          <w:sz w:val="26"/>
        </w:rPr>
      </w:pPr>
    </w:p>
    <w:p w:rsidR="00930D64" w:rsidRDefault="00930D64">
      <w:pPr>
        <w:pStyle w:val="BodyText"/>
        <w:spacing w:before="7"/>
        <w:rPr>
          <w:sz w:val="32"/>
        </w:rPr>
      </w:pPr>
    </w:p>
    <w:p w:rsidR="00930D64" w:rsidRDefault="006D4D36">
      <w:pPr>
        <w:pStyle w:val="BodyText"/>
        <w:tabs>
          <w:tab w:val="left" w:pos="5861"/>
        </w:tabs>
        <w:spacing w:line="415" w:lineRule="auto"/>
        <w:ind w:left="460" w:right="473"/>
      </w:pPr>
      <w:r>
        <w:t>Signature</w:t>
      </w:r>
      <w:r>
        <w:rPr>
          <w:spacing w:val="-3"/>
        </w:rPr>
        <w:t xml:space="preserve"> </w:t>
      </w:r>
      <w:r>
        <w:t>of Complainant</w:t>
      </w:r>
      <w:r>
        <w:tab/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7"/>
        </w:rPr>
        <w:t xml:space="preserve"> </w:t>
      </w: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6D4D36">
      <w:pPr>
        <w:pStyle w:val="BodyText"/>
        <w:spacing w:line="274" w:lineRule="exact"/>
        <w:ind w:left="460"/>
      </w:pP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</w:p>
    <w:p w:rsidR="00930D64" w:rsidRDefault="00930D64">
      <w:pPr>
        <w:spacing w:line="274" w:lineRule="exact"/>
        <w:sectPr w:rsidR="00930D64">
          <w:pgSz w:w="12240" w:h="15840"/>
          <w:pgMar w:top="640" w:right="1220" w:bottom="280" w:left="1340" w:header="720" w:footer="720" w:gutter="0"/>
          <w:cols w:space="720"/>
        </w:sectPr>
      </w:pPr>
    </w:p>
    <w:p w:rsidR="00930D64" w:rsidRDefault="006D4D36">
      <w:pPr>
        <w:pStyle w:val="Heading1"/>
        <w:spacing w:before="79" w:line="412" w:lineRule="auto"/>
        <w:ind w:left="3417" w:right="3175" w:firstLine="621"/>
      </w:pPr>
      <w:r>
        <w:lastRenderedPageBreak/>
        <w:t>SCHEDULE – III</w:t>
      </w:r>
      <w:r>
        <w:rPr>
          <w:spacing w:val="1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</w:p>
    <w:p w:rsidR="00930D64" w:rsidRDefault="00930D64">
      <w:pPr>
        <w:pStyle w:val="BodyText"/>
        <w:rPr>
          <w:b/>
          <w:sz w:val="20"/>
        </w:rPr>
      </w:pPr>
    </w:p>
    <w:p w:rsidR="00930D64" w:rsidRDefault="00930D64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2883"/>
        <w:gridCol w:w="5247"/>
      </w:tblGrid>
      <w:tr w:rsidR="00930D64">
        <w:trPr>
          <w:trHeight w:val="275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56" w:lineRule="exact"/>
              <w:ind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spacing w:line="256" w:lineRule="exact"/>
              <w:ind w:left="1180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247" w:type="dxa"/>
          </w:tcPr>
          <w:p w:rsidR="00930D64" w:rsidRDefault="006D4D36">
            <w:pPr>
              <w:pStyle w:val="TableParagraph"/>
              <w:spacing w:line="256" w:lineRule="exact"/>
              <w:ind w:left="2255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Noting</w:t>
            </w:r>
          </w:p>
        </w:tc>
      </w:tr>
      <w:tr w:rsidR="00930D64">
        <w:trPr>
          <w:trHeight w:val="827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Date of Receipt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1103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Name/Contact details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complainant/Aggrieved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554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5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Date/Location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incident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1104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complaint (enclose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document)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827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Name/Contact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alleged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respondent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827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 Committee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Member/s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enclosed)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827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Date(s) of investigation-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close dates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1379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referred/verified/collected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(enclosed)</w:t>
            </w:r>
          </w:p>
        </w:tc>
        <w:tc>
          <w:tcPr>
            <w:tcW w:w="5247" w:type="dxa"/>
          </w:tcPr>
          <w:p w:rsidR="00930D64" w:rsidRDefault="006D4D3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3" w:lineRule="exact"/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Complainant</w:t>
            </w:r>
          </w:p>
          <w:p w:rsidR="00930D64" w:rsidRDefault="006D4D3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Witnesses,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  <w:p w:rsidR="00930D64" w:rsidRDefault="006D4D3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Respondent</w:t>
            </w:r>
          </w:p>
          <w:p w:rsidR="00930D64" w:rsidRDefault="006D4D3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circumstantial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</w:p>
        </w:tc>
      </w:tr>
      <w:tr w:rsidR="00930D64">
        <w:trPr>
          <w:trHeight w:val="827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3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Analysis/Observations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(enclosed)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551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5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(enclosed)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D64">
        <w:trPr>
          <w:trHeight w:val="830"/>
        </w:trPr>
        <w:tc>
          <w:tcPr>
            <w:tcW w:w="1087" w:type="dxa"/>
          </w:tcPr>
          <w:p w:rsidR="00930D64" w:rsidRDefault="006D4D36">
            <w:pPr>
              <w:pStyle w:val="TableParagraph"/>
              <w:spacing w:line="275" w:lineRule="exact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83" w:type="dxa"/>
          </w:tcPr>
          <w:p w:rsidR="00930D64" w:rsidRDefault="006D4D36">
            <w:pPr>
              <w:pStyle w:val="TableParagraph"/>
              <w:ind w:left="107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(enclosed)</w:t>
            </w:r>
          </w:p>
        </w:tc>
        <w:tc>
          <w:tcPr>
            <w:tcW w:w="5247" w:type="dxa"/>
          </w:tcPr>
          <w:p w:rsidR="00930D64" w:rsidRDefault="00930D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0D64" w:rsidRDefault="00930D64">
      <w:pPr>
        <w:pStyle w:val="BodyText"/>
        <w:rPr>
          <w:b/>
          <w:sz w:val="20"/>
        </w:rPr>
      </w:pPr>
    </w:p>
    <w:p w:rsidR="00930D64" w:rsidRDefault="00930D64">
      <w:pPr>
        <w:pStyle w:val="BodyText"/>
        <w:spacing w:before="9"/>
        <w:rPr>
          <w:b/>
          <w:sz w:val="20"/>
        </w:rPr>
      </w:pPr>
    </w:p>
    <w:p w:rsidR="00930D64" w:rsidRDefault="006D4D36">
      <w:pPr>
        <w:pStyle w:val="BodyText"/>
        <w:ind w:left="460"/>
      </w:pP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</w:p>
    <w:p w:rsidR="00930D64" w:rsidRDefault="006D4D36">
      <w:pPr>
        <w:tabs>
          <w:tab w:val="left" w:pos="5861"/>
        </w:tabs>
        <w:spacing w:before="197"/>
        <w:ind w:left="460"/>
        <w:rPr>
          <w:b/>
          <w:sz w:val="24"/>
        </w:rPr>
      </w:pPr>
      <w:proofErr w:type="gramStart"/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>
        <w:rPr>
          <w:b/>
          <w:sz w:val="24"/>
        </w:rPr>
        <w:t>Name,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</w:p>
    <w:p w:rsidR="00930D64" w:rsidRDefault="006D4D36">
      <w:pPr>
        <w:pStyle w:val="Heading1"/>
        <w:spacing w:before="5"/>
        <w:ind w:left="5861" w:firstLine="0"/>
      </w:pPr>
      <w:r>
        <w:t>of</w:t>
      </w:r>
      <w:r>
        <w:rPr>
          <w:spacing w:val="-1"/>
        </w:rPr>
        <w:t xml:space="preserve"> </w:t>
      </w:r>
      <w:r>
        <w:t>Presiding</w:t>
      </w:r>
      <w:r>
        <w:rPr>
          <w:spacing w:val="-1"/>
        </w:rPr>
        <w:t xml:space="preserve"> </w:t>
      </w:r>
      <w:r>
        <w:t>Officer</w:t>
      </w:r>
    </w:p>
    <w:sectPr w:rsidR="00930D64">
      <w:pgSz w:w="12240" w:h="15840"/>
      <w:pgMar w:top="64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90" w:rsidRDefault="00F35890" w:rsidP="006D4D36">
      <w:r>
        <w:separator/>
      </w:r>
    </w:p>
  </w:endnote>
  <w:endnote w:type="continuationSeparator" w:id="0">
    <w:p w:rsidR="00F35890" w:rsidRDefault="00F35890" w:rsidP="006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90" w:rsidRDefault="00F35890" w:rsidP="006D4D36">
      <w:r>
        <w:separator/>
      </w:r>
    </w:p>
  </w:footnote>
  <w:footnote w:type="continuationSeparator" w:id="0">
    <w:p w:rsidR="00F35890" w:rsidRDefault="00F35890" w:rsidP="006D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A7" w:rsidRPr="00883E70" w:rsidRDefault="003805A7" w:rsidP="003805A7">
    <w:pPr>
      <w:shd w:val="clear" w:color="auto" w:fill="FFFFFF"/>
      <w:jc w:val="center"/>
      <w:rPr>
        <w:rFonts w:ascii="Calibri" w:hAnsi="Calibri" w:cs="Calibri"/>
        <w:color w:val="222222"/>
      </w:rPr>
    </w:pPr>
    <w:r w:rsidRPr="00883E70">
      <w:rPr>
        <w:rFonts w:ascii="Calibri" w:hAnsi="Calibri" w:cs="Calibri"/>
        <w:b/>
        <w:bCs/>
        <w:color w:val="222222"/>
        <w:sz w:val="40"/>
        <w:szCs w:val="40"/>
      </w:rPr>
      <w:t>EUROTEX INDUSTRIES AND EXPORTS LTD.</w:t>
    </w:r>
  </w:p>
  <w:p w:rsidR="003805A7" w:rsidRDefault="003805A7" w:rsidP="003805A7">
    <w:pPr>
      <w:shd w:val="clear" w:color="auto" w:fill="FFFFFF"/>
      <w:jc w:val="center"/>
      <w:rPr>
        <w:rFonts w:ascii="Calibri" w:hAnsi="Calibri" w:cs="Calibri"/>
        <w:b/>
        <w:bCs/>
        <w:color w:val="000000" w:themeColor="text1"/>
        <w:sz w:val="20"/>
        <w:szCs w:val="20"/>
        <w:u w:val="single"/>
      </w:rPr>
    </w:pP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Regd. Office: Office No. 1110, </w:t>
    </w:r>
    <w:proofErr w:type="spellStart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Raheja</w:t>
    </w:r>
    <w:proofErr w:type="spellEnd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 Chambers, 11</w:t>
    </w: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  <w:vertAlign w:val="superscript"/>
      </w:rPr>
      <w:t>th</w:t>
    </w: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 Floor, 213, </w:t>
    </w:r>
    <w:proofErr w:type="spellStart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Nariman</w:t>
    </w:r>
    <w:proofErr w:type="spellEnd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 Point, Mumbai – 400 021.</w:t>
    </w:r>
  </w:p>
  <w:p w:rsidR="003805A7" w:rsidRDefault="003805A7" w:rsidP="003805A7">
    <w:pPr>
      <w:shd w:val="clear" w:color="auto" w:fill="FFFFFF"/>
      <w:jc w:val="center"/>
      <w:rPr>
        <w:rFonts w:ascii="Calibri" w:hAnsi="Calibri" w:cs="Calibri"/>
        <w:b/>
        <w:bCs/>
        <w:color w:val="000000" w:themeColor="text1"/>
        <w:sz w:val="20"/>
        <w:szCs w:val="20"/>
        <w:u w:val="single"/>
      </w:rPr>
    </w:pP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Tele No. – 022-22041408 Email – </w:t>
    </w:r>
    <w:hyperlink r:id="rId1" w:history="1">
      <w:r w:rsidRPr="00CE7C9C">
        <w:rPr>
          <w:rStyle w:val="Hyperlink"/>
          <w:rFonts w:ascii="Calibri" w:hAnsi="Calibri" w:cs="Calibri"/>
          <w:b/>
          <w:bCs/>
          <w:sz w:val="20"/>
          <w:szCs w:val="20"/>
        </w:rPr>
        <w:t>eurotex@eurotexgroup.com</w:t>
      </w:r>
    </w:hyperlink>
  </w:p>
  <w:p w:rsidR="003805A7" w:rsidRPr="00DA6C2F" w:rsidRDefault="003805A7" w:rsidP="003805A7">
    <w:pPr>
      <w:shd w:val="clear" w:color="auto" w:fill="FFFFFF"/>
      <w:jc w:val="center"/>
      <w:rPr>
        <w:rFonts w:ascii="Calibri" w:hAnsi="Calibri" w:cs="Calibri"/>
        <w:b/>
        <w:color w:val="000000" w:themeColor="text1"/>
        <w:u w:val="single"/>
      </w:rPr>
    </w:pPr>
    <w:r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Website – www.eurotexgruop.in</w:t>
    </w:r>
  </w:p>
  <w:p w:rsidR="006D4D36" w:rsidRPr="003805A7" w:rsidRDefault="003805A7" w:rsidP="003805A7">
    <w:pPr>
      <w:pBdr>
        <w:bottom w:val="single" w:sz="12" w:space="1" w:color="auto"/>
      </w:pBdr>
      <w:shd w:val="clear" w:color="auto" w:fill="FFFFFF"/>
      <w:jc w:val="center"/>
      <w:rPr>
        <w:rFonts w:ascii="Calibri" w:hAnsi="Calibri" w:cs="Calibri"/>
        <w:b/>
        <w:bCs/>
        <w:color w:val="000000" w:themeColor="text1"/>
        <w:u w:val="single"/>
      </w:rPr>
    </w:pPr>
    <w:r w:rsidRPr="00DA6C2F">
      <w:rPr>
        <w:rFonts w:ascii="Calibri" w:hAnsi="Calibri" w:cs="Calibri"/>
        <w:b/>
        <w:bCs/>
        <w:color w:val="000000" w:themeColor="text1"/>
        <w:u w:val="single"/>
      </w:rPr>
      <w:t>CIN: L70200MH1987PLC042598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BC"/>
    <w:multiLevelType w:val="hybridMultilevel"/>
    <w:tmpl w:val="791E111C"/>
    <w:lvl w:ilvl="0" w:tplc="BB6CCCA8">
      <w:start w:val="1"/>
      <w:numFmt w:val="lowerLetter"/>
      <w:lvlText w:val="%1.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B8AF6D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F54E42C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0F80F1F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2C8438F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B882086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5AB8B9D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25160B54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D5DCCFD6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">
    <w:nsid w:val="10D86483"/>
    <w:multiLevelType w:val="hybridMultilevel"/>
    <w:tmpl w:val="5DC827A4"/>
    <w:lvl w:ilvl="0" w:tplc="4574EFDA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AA0B692">
      <w:numFmt w:val="bullet"/>
      <w:lvlText w:val="•"/>
      <w:lvlJc w:val="left"/>
      <w:pPr>
        <w:ind w:left="775" w:hanging="181"/>
      </w:pPr>
      <w:rPr>
        <w:rFonts w:hint="default"/>
        <w:lang w:val="en-US" w:eastAsia="en-US" w:bidi="ar-SA"/>
      </w:rPr>
    </w:lvl>
    <w:lvl w:ilvl="2" w:tplc="90BE5078">
      <w:numFmt w:val="bullet"/>
      <w:lvlText w:val="•"/>
      <w:lvlJc w:val="left"/>
      <w:pPr>
        <w:ind w:left="1271" w:hanging="181"/>
      </w:pPr>
      <w:rPr>
        <w:rFonts w:hint="default"/>
        <w:lang w:val="en-US" w:eastAsia="en-US" w:bidi="ar-SA"/>
      </w:rPr>
    </w:lvl>
    <w:lvl w:ilvl="3" w:tplc="9710E0B6">
      <w:numFmt w:val="bullet"/>
      <w:lvlText w:val="•"/>
      <w:lvlJc w:val="left"/>
      <w:pPr>
        <w:ind w:left="1767" w:hanging="181"/>
      </w:pPr>
      <w:rPr>
        <w:rFonts w:hint="default"/>
        <w:lang w:val="en-US" w:eastAsia="en-US" w:bidi="ar-SA"/>
      </w:rPr>
    </w:lvl>
    <w:lvl w:ilvl="4" w:tplc="5B56679C">
      <w:numFmt w:val="bullet"/>
      <w:lvlText w:val="•"/>
      <w:lvlJc w:val="left"/>
      <w:pPr>
        <w:ind w:left="2262" w:hanging="181"/>
      </w:pPr>
      <w:rPr>
        <w:rFonts w:hint="default"/>
        <w:lang w:val="en-US" w:eastAsia="en-US" w:bidi="ar-SA"/>
      </w:rPr>
    </w:lvl>
    <w:lvl w:ilvl="5" w:tplc="334AF1D0">
      <w:numFmt w:val="bullet"/>
      <w:lvlText w:val="•"/>
      <w:lvlJc w:val="left"/>
      <w:pPr>
        <w:ind w:left="2758" w:hanging="181"/>
      </w:pPr>
      <w:rPr>
        <w:rFonts w:hint="default"/>
        <w:lang w:val="en-US" w:eastAsia="en-US" w:bidi="ar-SA"/>
      </w:rPr>
    </w:lvl>
    <w:lvl w:ilvl="6" w:tplc="4B60F8BC">
      <w:numFmt w:val="bullet"/>
      <w:lvlText w:val="•"/>
      <w:lvlJc w:val="left"/>
      <w:pPr>
        <w:ind w:left="3254" w:hanging="181"/>
      </w:pPr>
      <w:rPr>
        <w:rFonts w:hint="default"/>
        <w:lang w:val="en-US" w:eastAsia="en-US" w:bidi="ar-SA"/>
      </w:rPr>
    </w:lvl>
    <w:lvl w:ilvl="7" w:tplc="096E3432">
      <w:numFmt w:val="bullet"/>
      <w:lvlText w:val="•"/>
      <w:lvlJc w:val="left"/>
      <w:pPr>
        <w:ind w:left="3749" w:hanging="181"/>
      </w:pPr>
      <w:rPr>
        <w:rFonts w:hint="default"/>
        <w:lang w:val="en-US" w:eastAsia="en-US" w:bidi="ar-SA"/>
      </w:rPr>
    </w:lvl>
    <w:lvl w:ilvl="8" w:tplc="D8C6B9CA">
      <w:numFmt w:val="bullet"/>
      <w:lvlText w:val="•"/>
      <w:lvlJc w:val="left"/>
      <w:pPr>
        <w:ind w:left="4245" w:hanging="181"/>
      </w:pPr>
      <w:rPr>
        <w:rFonts w:hint="default"/>
        <w:lang w:val="en-US" w:eastAsia="en-US" w:bidi="ar-SA"/>
      </w:rPr>
    </w:lvl>
  </w:abstractNum>
  <w:abstractNum w:abstractNumId="2">
    <w:nsid w:val="28E526BD"/>
    <w:multiLevelType w:val="multilevel"/>
    <w:tmpl w:val="7428C0A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3">
    <w:nsid w:val="31A12E05"/>
    <w:multiLevelType w:val="hybridMultilevel"/>
    <w:tmpl w:val="792890E6"/>
    <w:lvl w:ilvl="0" w:tplc="560C7D52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8C6A730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610C6FD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DF4EE1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6624A5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84D0C6B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70724DA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EABA8E8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C3088A1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4">
    <w:nsid w:val="412E534D"/>
    <w:multiLevelType w:val="hybridMultilevel"/>
    <w:tmpl w:val="BB320754"/>
    <w:lvl w:ilvl="0" w:tplc="8E7C8DAE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1DF6B69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864A504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8DC9F6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DEF4F31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4BA66FDC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6A61FA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6DEF39E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89609B8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5">
    <w:nsid w:val="42613885"/>
    <w:multiLevelType w:val="hybridMultilevel"/>
    <w:tmpl w:val="F0B4ADC0"/>
    <w:lvl w:ilvl="0" w:tplc="32844B6C">
      <w:start w:val="1"/>
      <w:numFmt w:val="lowerLetter"/>
      <w:lvlText w:val="%1.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314445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BE88D84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DA28A8E8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631244E4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34EEF40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EFB6C23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FB3CEAB4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9F34274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6">
    <w:nsid w:val="43A83B40"/>
    <w:multiLevelType w:val="hybridMultilevel"/>
    <w:tmpl w:val="9BBC210E"/>
    <w:lvl w:ilvl="0" w:tplc="8D0C868A">
      <w:start w:val="1"/>
      <w:numFmt w:val="lowerLetter"/>
      <w:lvlText w:val="%1.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586E90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7CCAD83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A6C2EA42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8098DA9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547C7E9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B20041D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3D8CB368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2182CED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7">
    <w:nsid w:val="525B3707"/>
    <w:multiLevelType w:val="multilevel"/>
    <w:tmpl w:val="822669C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24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1" w:hanging="361"/>
      </w:pPr>
      <w:rPr>
        <w:rFonts w:hint="default"/>
        <w:lang w:val="en-US" w:eastAsia="en-US" w:bidi="ar-SA"/>
      </w:rPr>
    </w:lvl>
  </w:abstractNum>
  <w:abstractNum w:abstractNumId="8">
    <w:nsid w:val="5DCE7465"/>
    <w:multiLevelType w:val="hybridMultilevel"/>
    <w:tmpl w:val="2DD6B0A0"/>
    <w:lvl w:ilvl="0" w:tplc="791A652A">
      <w:start w:val="1"/>
      <w:numFmt w:val="lowerRoman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F0B8C2">
      <w:numFmt w:val="bullet"/>
      <w:lvlText w:val="•"/>
      <w:lvlJc w:val="left"/>
      <w:pPr>
        <w:ind w:left="2354" w:hanging="720"/>
      </w:pPr>
      <w:rPr>
        <w:rFonts w:hint="default"/>
        <w:lang w:val="en-US" w:eastAsia="en-US" w:bidi="ar-SA"/>
      </w:rPr>
    </w:lvl>
    <w:lvl w:ilvl="2" w:tplc="6032F7FC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3832233C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4" w:tplc="1DAE226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E318A210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C518D34A"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 w:tplc="44BEBFF8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42981584">
      <w:numFmt w:val="bullet"/>
      <w:lvlText w:val="•"/>
      <w:lvlJc w:val="left"/>
      <w:pPr>
        <w:ind w:left="8052" w:hanging="720"/>
      </w:pPr>
      <w:rPr>
        <w:rFonts w:hint="default"/>
        <w:lang w:val="en-US" w:eastAsia="en-US" w:bidi="ar-SA"/>
      </w:rPr>
    </w:lvl>
  </w:abstractNum>
  <w:abstractNum w:abstractNumId="9">
    <w:nsid w:val="64A42FEB"/>
    <w:multiLevelType w:val="hybridMultilevel"/>
    <w:tmpl w:val="293649C2"/>
    <w:lvl w:ilvl="0" w:tplc="EDF46030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38E940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729EAB4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D6541338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91422EF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3E68680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6AB6240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1B1A067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F89E6256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0">
    <w:nsid w:val="78C56C28"/>
    <w:multiLevelType w:val="hybridMultilevel"/>
    <w:tmpl w:val="12A81D52"/>
    <w:lvl w:ilvl="0" w:tplc="1D8AA3A4">
      <w:start w:val="1"/>
      <w:numFmt w:val="lowerRoman"/>
      <w:lvlText w:val="(%1)"/>
      <w:lvlJc w:val="left"/>
      <w:pPr>
        <w:ind w:left="2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0408A0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2" w:tplc="5524D8FA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ar-SA"/>
      </w:rPr>
    </w:lvl>
    <w:lvl w:ilvl="3" w:tplc="9CF62270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ar-SA"/>
      </w:rPr>
    </w:lvl>
    <w:lvl w:ilvl="4" w:tplc="997EE64C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ar-SA"/>
      </w:rPr>
    </w:lvl>
    <w:lvl w:ilvl="5" w:tplc="AE2E8C0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90BC073E">
      <w:numFmt w:val="bullet"/>
      <w:lvlText w:val="•"/>
      <w:lvlJc w:val="left"/>
      <w:pPr>
        <w:ind w:left="6712" w:hanging="720"/>
      </w:pPr>
      <w:rPr>
        <w:rFonts w:hint="default"/>
        <w:lang w:val="en-US" w:eastAsia="en-US" w:bidi="ar-SA"/>
      </w:rPr>
    </w:lvl>
    <w:lvl w:ilvl="7" w:tplc="4C3AB13C">
      <w:numFmt w:val="bullet"/>
      <w:lvlText w:val="•"/>
      <w:lvlJc w:val="left"/>
      <w:pPr>
        <w:ind w:left="7454" w:hanging="720"/>
      </w:pPr>
      <w:rPr>
        <w:rFonts w:hint="default"/>
        <w:lang w:val="en-US" w:eastAsia="en-US" w:bidi="ar-SA"/>
      </w:rPr>
    </w:lvl>
    <w:lvl w:ilvl="8" w:tplc="B650BFD8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ar-SA"/>
      </w:rPr>
    </w:lvl>
  </w:abstractNum>
  <w:abstractNum w:abstractNumId="11">
    <w:nsid w:val="793943E2"/>
    <w:multiLevelType w:val="hybridMultilevel"/>
    <w:tmpl w:val="CC461062"/>
    <w:lvl w:ilvl="0" w:tplc="C90EB918">
      <w:start w:val="1"/>
      <w:numFmt w:val="lowerLetter"/>
      <w:lvlText w:val="(%1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162B45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08AAC5A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70AAE8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298EA9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2B862D8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F5AD63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61FC82E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FE22EC2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2">
    <w:nsid w:val="7A5136B7"/>
    <w:multiLevelType w:val="hybridMultilevel"/>
    <w:tmpl w:val="843A2C6A"/>
    <w:lvl w:ilvl="0" w:tplc="4896FA98">
      <w:start w:val="1"/>
      <w:numFmt w:val="lowerLetter"/>
      <w:lvlText w:val="%1)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650DCF4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09B256E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C64E357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9614FD4E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2BFA828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CC544AE0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0B6EEFAC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468010D8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3">
    <w:nsid w:val="7C1865A1"/>
    <w:multiLevelType w:val="hybridMultilevel"/>
    <w:tmpl w:val="27E611B0"/>
    <w:lvl w:ilvl="0" w:tplc="EA66E7B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04EC3B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0722FF0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1E1A3E6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7F0ED93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DFD6CA0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0DDE655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64EADDBA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AEFA5F2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D64"/>
    <w:rsid w:val="003805A7"/>
    <w:rsid w:val="00594698"/>
    <w:rsid w:val="006D4D36"/>
    <w:rsid w:val="00930D64"/>
    <w:rsid w:val="00F35890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19" w:right="442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pPr>
      <w:ind w:left="195"/>
    </w:pPr>
  </w:style>
  <w:style w:type="paragraph" w:styleId="Header">
    <w:name w:val="header"/>
    <w:basedOn w:val="Normal"/>
    <w:link w:val="HeaderChar"/>
    <w:uiPriority w:val="99"/>
    <w:unhideWhenUsed/>
    <w:rsid w:val="006D4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4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3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4D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D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19" w:right="442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pPr>
      <w:ind w:left="195"/>
    </w:pPr>
  </w:style>
  <w:style w:type="paragraph" w:styleId="Header">
    <w:name w:val="header"/>
    <w:basedOn w:val="Normal"/>
    <w:link w:val="HeaderChar"/>
    <w:uiPriority w:val="99"/>
    <w:unhideWhenUsed/>
    <w:rsid w:val="006D4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4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3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4D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tex@eurotexgroup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tex@eurotex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Mohd Rafiq</cp:lastModifiedBy>
  <cp:revision>4</cp:revision>
  <dcterms:created xsi:type="dcterms:W3CDTF">2023-03-24T10:24:00Z</dcterms:created>
  <dcterms:modified xsi:type="dcterms:W3CDTF">2023-03-29T06:24:00Z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2023-03-24T00:00:00Z</vt:filetime>
  </property>
</Properties>
</file>